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F7A" w:rsidRPr="00C11C26" w:rsidRDefault="00B66F7A" w:rsidP="00B66F7A">
      <w:pPr>
        <w:snapToGrid w:val="0"/>
        <w:spacing w:line="360" w:lineRule="auto"/>
        <w:rPr>
          <w:rFonts w:ascii="华文仿宋" w:eastAsia="华文仿宋" w:hAnsi="华文仿宋"/>
          <w:b/>
          <w:bCs/>
          <w:sz w:val="30"/>
          <w:szCs w:val="30"/>
        </w:rPr>
      </w:pPr>
      <w:r w:rsidRPr="00C11C26">
        <w:rPr>
          <w:rFonts w:ascii="华文仿宋" w:eastAsia="华文仿宋" w:hAnsi="华文仿宋"/>
          <w:b/>
          <w:bCs/>
          <w:sz w:val="30"/>
          <w:szCs w:val="30"/>
        </w:rPr>
        <w:t>附件</w:t>
      </w:r>
      <w:r w:rsidRPr="00C11C26">
        <w:rPr>
          <w:rFonts w:ascii="华文仿宋" w:eastAsia="华文仿宋" w:hAnsi="华文仿宋" w:hint="eastAsia"/>
          <w:b/>
          <w:bCs/>
          <w:sz w:val="30"/>
          <w:szCs w:val="30"/>
        </w:rPr>
        <w:t>2</w:t>
      </w:r>
    </w:p>
    <w:p w:rsidR="00B66F7A" w:rsidRPr="00CA5CB5" w:rsidRDefault="00B66F7A" w:rsidP="00B66F7A">
      <w:pPr>
        <w:spacing w:line="500" w:lineRule="atLeast"/>
        <w:jc w:val="center"/>
        <w:rPr>
          <w:rFonts w:eastAsia="方正小标宋简体"/>
          <w:sz w:val="36"/>
          <w:szCs w:val="36"/>
        </w:rPr>
      </w:pPr>
      <w:r w:rsidRPr="00CA5CB5">
        <w:rPr>
          <w:rFonts w:eastAsia="方正小标宋简体"/>
          <w:sz w:val="36"/>
          <w:szCs w:val="36"/>
        </w:rPr>
        <w:t>《</w:t>
      </w:r>
      <w:r w:rsidRPr="00242A03">
        <w:rPr>
          <w:rFonts w:ascii="微软雅黑" w:eastAsia="微软雅黑" w:hAnsi="微软雅黑" w:cs="微软雅黑" w:hint="eastAsia"/>
          <w:sz w:val="36"/>
          <w:szCs w:val="36"/>
        </w:rPr>
        <w:t>中国青年植保科技创新</w:t>
      </w:r>
      <w:r w:rsidRPr="00242A03">
        <w:rPr>
          <w:rFonts w:eastAsia="方正小标宋简体" w:hint="eastAsia"/>
          <w:sz w:val="36"/>
          <w:szCs w:val="36"/>
        </w:rPr>
        <w:t>2019</w:t>
      </w:r>
      <w:r w:rsidRPr="00CA5CB5">
        <w:rPr>
          <w:rFonts w:eastAsia="方正小标宋简体"/>
          <w:sz w:val="36"/>
          <w:szCs w:val="36"/>
        </w:rPr>
        <w:t>》</w:t>
      </w:r>
      <w:r w:rsidRPr="00242A03">
        <w:rPr>
          <w:rFonts w:ascii="微软雅黑" w:eastAsia="微软雅黑" w:hAnsi="微软雅黑" w:cs="微软雅黑"/>
          <w:sz w:val="36"/>
          <w:szCs w:val="36"/>
        </w:rPr>
        <w:t>论文撰写格式</w:t>
      </w:r>
    </w:p>
    <w:p w:rsidR="00B66F7A" w:rsidRPr="00CA5CB5" w:rsidRDefault="00B66F7A" w:rsidP="00B66F7A">
      <w:pPr>
        <w:ind w:firstLineChars="200" w:firstLine="482"/>
        <w:rPr>
          <w:b/>
          <w:bCs/>
          <w:color w:val="000000"/>
          <w:sz w:val="24"/>
        </w:rPr>
      </w:pPr>
    </w:p>
    <w:p w:rsidR="00B66F7A" w:rsidRPr="00CA5CB5" w:rsidRDefault="00B66F7A" w:rsidP="00B66F7A">
      <w:pPr>
        <w:ind w:firstLineChars="200" w:firstLine="482"/>
        <w:rPr>
          <w:b/>
          <w:bCs/>
          <w:color w:val="000000"/>
          <w:sz w:val="24"/>
        </w:rPr>
      </w:pPr>
      <w:r w:rsidRPr="00CA5CB5">
        <w:rPr>
          <w:b/>
          <w:bCs/>
          <w:color w:val="000000"/>
          <w:sz w:val="24"/>
        </w:rPr>
        <w:t>一、正文以前部分</w:t>
      </w:r>
    </w:p>
    <w:p w:rsidR="00B66F7A" w:rsidRPr="00CA5CB5" w:rsidRDefault="00B66F7A" w:rsidP="00B66F7A">
      <w:pPr>
        <w:rPr>
          <w:bCs/>
          <w:color w:val="000000"/>
          <w:sz w:val="24"/>
        </w:rPr>
      </w:pPr>
      <w:r w:rsidRPr="00CA5CB5">
        <w:rPr>
          <w:bCs/>
          <w:color w:val="000000"/>
          <w:sz w:val="24"/>
        </w:rPr>
        <w:t xml:space="preserve">  </w:t>
      </w:r>
      <w:r w:rsidRPr="00CA5CB5">
        <w:rPr>
          <w:bCs/>
          <w:color w:val="000000"/>
          <w:sz w:val="24"/>
        </w:rPr>
        <w:t>（</w:t>
      </w:r>
      <w:r w:rsidRPr="00CA5CB5">
        <w:rPr>
          <w:bCs/>
          <w:color w:val="000000"/>
          <w:sz w:val="24"/>
        </w:rPr>
        <w:t>1</w:t>
      </w:r>
      <w:r w:rsidRPr="00CA5CB5">
        <w:rPr>
          <w:bCs/>
          <w:color w:val="000000"/>
          <w:sz w:val="24"/>
        </w:rPr>
        <w:t>）论文题目：</w:t>
      </w:r>
      <w:r>
        <w:rPr>
          <w:bCs/>
          <w:color w:val="000000"/>
          <w:sz w:val="24"/>
        </w:rPr>
        <w:t>2</w:t>
      </w:r>
      <w:r w:rsidRPr="00CA5CB5">
        <w:rPr>
          <w:bCs/>
          <w:color w:val="000000"/>
          <w:sz w:val="24"/>
        </w:rPr>
        <w:t>号黑体，居中排</w:t>
      </w:r>
      <w:r w:rsidRPr="00CA5CB5">
        <w:rPr>
          <w:bCs/>
          <w:sz w:val="24"/>
        </w:rPr>
        <w:t>（同时提供</w:t>
      </w:r>
      <w:r w:rsidRPr="00CA5CB5">
        <w:rPr>
          <w:kern w:val="0"/>
          <w:sz w:val="24"/>
        </w:rPr>
        <w:t>英文题目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2</w:t>
      </w:r>
      <w:r>
        <w:rPr>
          <w:rFonts w:hint="eastAsia"/>
          <w:kern w:val="0"/>
          <w:sz w:val="24"/>
        </w:rPr>
        <w:t>号</w:t>
      </w:r>
      <w:r w:rsidRPr="00CA5CB5">
        <w:rPr>
          <w:bCs/>
          <w:sz w:val="24"/>
        </w:rPr>
        <w:t>）</w:t>
      </w:r>
    </w:p>
    <w:p w:rsidR="00B66F7A" w:rsidRPr="00CA5CB5" w:rsidRDefault="00B66F7A" w:rsidP="00B66F7A">
      <w:pPr>
        <w:rPr>
          <w:bCs/>
          <w:color w:val="000000"/>
          <w:sz w:val="24"/>
        </w:rPr>
      </w:pPr>
      <w:r w:rsidRPr="00CA5CB5">
        <w:rPr>
          <w:bCs/>
          <w:color w:val="000000"/>
          <w:sz w:val="24"/>
        </w:rPr>
        <w:t xml:space="preserve">  </w:t>
      </w:r>
      <w:r w:rsidRPr="00CA5CB5">
        <w:rPr>
          <w:bCs/>
          <w:color w:val="000000"/>
          <w:sz w:val="24"/>
        </w:rPr>
        <w:t>（</w:t>
      </w:r>
      <w:r w:rsidRPr="00CA5CB5">
        <w:rPr>
          <w:bCs/>
          <w:color w:val="000000"/>
          <w:sz w:val="24"/>
        </w:rPr>
        <w:t>2</w:t>
      </w:r>
      <w:r w:rsidRPr="00CA5CB5">
        <w:rPr>
          <w:bCs/>
          <w:color w:val="000000"/>
          <w:sz w:val="24"/>
        </w:rPr>
        <w:t>）作者姓名：</w:t>
      </w:r>
      <w:r>
        <w:rPr>
          <w:rFonts w:hint="eastAsia"/>
          <w:bCs/>
          <w:color w:val="000000"/>
          <w:sz w:val="24"/>
        </w:rPr>
        <w:t>5</w:t>
      </w:r>
      <w:r w:rsidRPr="00CA5CB5">
        <w:rPr>
          <w:bCs/>
          <w:color w:val="000000"/>
          <w:sz w:val="24"/>
        </w:rPr>
        <w:t>号楷体，居中，人名之间空</w:t>
      </w:r>
      <w:r w:rsidRPr="00CA5CB5">
        <w:rPr>
          <w:bCs/>
          <w:color w:val="000000"/>
          <w:sz w:val="24"/>
        </w:rPr>
        <w:t>2</w:t>
      </w:r>
      <w:r w:rsidRPr="00CA5CB5">
        <w:rPr>
          <w:bCs/>
          <w:color w:val="000000"/>
          <w:sz w:val="24"/>
        </w:rPr>
        <w:t>格</w:t>
      </w:r>
    </w:p>
    <w:p w:rsidR="00B66F7A" w:rsidRPr="00CA5CB5" w:rsidRDefault="00B66F7A" w:rsidP="00B66F7A">
      <w:pPr>
        <w:rPr>
          <w:bCs/>
          <w:color w:val="000000"/>
          <w:sz w:val="24"/>
        </w:rPr>
      </w:pPr>
      <w:r w:rsidRPr="00CA5CB5">
        <w:rPr>
          <w:bCs/>
          <w:color w:val="000000"/>
          <w:sz w:val="24"/>
        </w:rPr>
        <w:t xml:space="preserve">  </w:t>
      </w:r>
      <w:r w:rsidRPr="00CA5CB5">
        <w:rPr>
          <w:bCs/>
          <w:color w:val="000000"/>
          <w:sz w:val="24"/>
        </w:rPr>
        <w:t>（</w:t>
      </w:r>
      <w:r w:rsidRPr="00CA5CB5">
        <w:rPr>
          <w:bCs/>
          <w:color w:val="000000"/>
          <w:sz w:val="24"/>
        </w:rPr>
        <w:t>3</w:t>
      </w:r>
      <w:r w:rsidRPr="00CA5CB5">
        <w:rPr>
          <w:bCs/>
          <w:color w:val="000000"/>
          <w:sz w:val="24"/>
        </w:rPr>
        <w:t>）作者单位：</w:t>
      </w:r>
      <w:r w:rsidRPr="00C11C26">
        <w:rPr>
          <w:rFonts w:ascii="宋体" w:hAnsi="宋体" w:hint="eastAsia"/>
          <w:bCs/>
          <w:color w:val="000000"/>
          <w:sz w:val="24"/>
        </w:rPr>
        <w:t>5号仿体</w:t>
      </w:r>
      <w:r w:rsidRPr="00CA5CB5">
        <w:rPr>
          <w:bCs/>
          <w:color w:val="000000"/>
          <w:sz w:val="24"/>
        </w:rPr>
        <w:t>，单位和地点之间加逗号，</w:t>
      </w:r>
      <w:r w:rsidRPr="00B80AE3">
        <w:rPr>
          <w:rFonts w:hint="eastAsia"/>
          <w:bCs/>
          <w:color w:val="000000"/>
          <w:sz w:val="24"/>
        </w:rPr>
        <w:t>单位写明正式全称，地址写到市级</w:t>
      </w:r>
      <w:r>
        <w:rPr>
          <w:rFonts w:hint="eastAsia"/>
          <w:bCs/>
          <w:color w:val="000000"/>
          <w:sz w:val="24"/>
        </w:rPr>
        <w:t>，</w:t>
      </w:r>
      <w:r w:rsidRPr="00CA5CB5">
        <w:rPr>
          <w:bCs/>
          <w:color w:val="000000"/>
          <w:sz w:val="24"/>
        </w:rPr>
        <w:t>地点和邮编之间加空</w:t>
      </w:r>
      <w:r w:rsidRPr="00CA5CB5">
        <w:rPr>
          <w:bCs/>
          <w:color w:val="000000"/>
          <w:sz w:val="24"/>
        </w:rPr>
        <w:t>1</w:t>
      </w:r>
      <w:r w:rsidRPr="00CA5CB5">
        <w:rPr>
          <w:bCs/>
          <w:color w:val="000000"/>
          <w:sz w:val="24"/>
        </w:rPr>
        <w:t>格</w:t>
      </w:r>
    </w:p>
    <w:p w:rsidR="00B66F7A" w:rsidRPr="00CA5CB5" w:rsidRDefault="00B66F7A" w:rsidP="00B66F7A">
      <w:pPr>
        <w:rPr>
          <w:bCs/>
          <w:color w:val="000000"/>
          <w:sz w:val="24"/>
        </w:rPr>
      </w:pPr>
      <w:r w:rsidRPr="00CA5CB5">
        <w:rPr>
          <w:bCs/>
          <w:color w:val="000000"/>
          <w:sz w:val="24"/>
        </w:rPr>
        <w:t xml:space="preserve">  </w:t>
      </w:r>
      <w:r w:rsidRPr="00CA5CB5">
        <w:rPr>
          <w:bCs/>
          <w:color w:val="000000"/>
          <w:sz w:val="24"/>
        </w:rPr>
        <w:t>（</w:t>
      </w:r>
      <w:r w:rsidRPr="00CA5CB5">
        <w:rPr>
          <w:bCs/>
          <w:color w:val="000000"/>
          <w:sz w:val="24"/>
        </w:rPr>
        <w:t>4</w:t>
      </w:r>
      <w:r w:rsidRPr="00CA5CB5">
        <w:rPr>
          <w:bCs/>
          <w:color w:val="000000"/>
          <w:sz w:val="24"/>
        </w:rPr>
        <w:t>）摘要：小</w:t>
      </w:r>
      <w:r w:rsidRPr="00CA5CB5">
        <w:rPr>
          <w:bCs/>
          <w:color w:val="000000"/>
          <w:sz w:val="24"/>
        </w:rPr>
        <w:t>5</w:t>
      </w:r>
      <w:r w:rsidRPr="00CA5CB5">
        <w:rPr>
          <w:bCs/>
          <w:color w:val="000000"/>
          <w:sz w:val="24"/>
        </w:rPr>
        <w:t>号黑体，后冒号接排摘要内容（小</w:t>
      </w:r>
      <w:r w:rsidRPr="00CA5CB5">
        <w:rPr>
          <w:bCs/>
          <w:color w:val="000000"/>
          <w:sz w:val="24"/>
        </w:rPr>
        <w:t>5</w:t>
      </w:r>
      <w:r w:rsidRPr="00CA5CB5">
        <w:rPr>
          <w:bCs/>
          <w:color w:val="000000"/>
          <w:sz w:val="24"/>
        </w:rPr>
        <w:t>号楷体）</w:t>
      </w:r>
    </w:p>
    <w:p w:rsidR="00B66F7A" w:rsidRPr="00CA5CB5" w:rsidRDefault="00B66F7A" w:rsidP="00B66F7A">
      <w:pPr>
        <w:rPr>
          <w:bCs/>
          <w:color w:val="000000"/>
          <w:sz w:val="24"/>
        </w:rPr>
      </w:pPr>
      <w:r w:rsidRPr="00CA5CB5">
        <w:rPr>
          <w:bCs/>
          <w:color w:val="000000"/>
          <w:sz w:val="24"/>
        </w:rPr>
        <w:t xml:space="preserve">  </w:t>
      </w:r>
      <w:r w:rsidRPr="00CA5CB5">
        <w:rPr>
          <w:bCs/>
          <w:color w:val="000000"/>
          <w:sz w:val="24"/>
        </w:rPr>
        <w:t>（</w:t>
      </w:r>
      <w:r w:rsidRPr="00CA5CB5">
        <w:rPr>
          <w:bCs/>
          <w:color w:val="000000"/>
          <w:sz w:val="24"/>
        </w:rPr>
        <w:t>5</w:t>
      </w:r>
      <w:r w:rsidRPr="00CA5CB5">
        <w:rPr>
          <w:bCs/>
          <w:color w:val="000000"/>
          <w:sz w:val="24"/>
        </w:rPr>
        <w:t>）关键词：小</w:t>
      </w:r>
      <w:r w:rsidRPr="00CA5CB5">
        <w:rPr>
          <w:bCs/>
          <w:color w:val="000000"/>
          <w:sz w:val="24"/>
        </w:rPr>
        <w:t>5</w:t>
      </w:r>
      <w:r w:rsidRPr="00CA5CB5">
        <w:rPr>
          <w:bCs/>
          <w:color w:val="000000"/>
          <w:sz w:val="24"/>
        </w:rPr>
        <w:t>号黑体，后冒号接排关键词，列出</w:t>
      </w:r>
      <w:r w:rsidRPr="00CA5CB5">
        <w:rPr>
          <w:bCs/>
          <w:color w:val="000000"/>
          <w:sz w:val="24"/>
        </w:rPr>
        <w:t>3</w:t>
      </w:r>
      <w:r w:rsidRPr="00CA5CB5">
        <w:rPr>
          <w:bCs/>
          <w:color w:val="000000"/>
          <w:sz w:val="24"/>
        </w:rPr>
        <w:t>－</w:t>
      </w:r>
      <w:r w:rsidRPr="00CA5CB5">
        <w:rPr>
          <w:bCs/>
          <w:color w:val="000000"/>
          <w:sz w:val="24"/>
        </w:rPr>
        <w:t>5</w:t>
      </w:r>
      <w:r w:rsidRPr="00CA5CB5">
        <w:rPr>
          <w:bCs/>
          <w:color w:val="000000"/>
          <w:sz w:val="24"/>
        </w:rPr>
        <w:t>个，关键词之间加分号</w:t>
      </w:r>
    </w:p>
    <w:p w:rsidR="00B66F7A" w:rsidRPr="00CA5CB5" w:rsidRDefault="00B66F7A" w:rsidP="00B66F7A">
      <w:pPr>
        <w:ind w:firstLineChars="200" w:firstLine="482"/>
        <w:rPr>
          <w:b/>
          <w:bCs/>
          <w:color w:val="000000"/>
          <w:sz w:val="24"/>
        </w:rPr>
      </w:pPr>
      <w:r w:rsidRPr="00CA5CB5">
        <w:rPr>
          <w:b/>
          <w:bCs/>
          <w:color w:val="000000"/>
          <w:sz w:val="24"/>
        </w:rPr>
        <w:t>二、正文部分</w:t>
      </w:r>
    </w:p>
    <w:p w:rsidR="00B66F7A" w:rsidRPr="00CA5CB5" w:rsidRDefault="00B66F7A" w:rsidP="00B66F7A">
      <w:pPr>
        <w:ind w:firstLineChars="200" w:firstLine="480"/>
        <w:rPr>
          <w:bCs/>
          <w:color w:val="000000"/>
          <w:sz w:val="24"/>
        </w:rPr>
      </w:pPr>
      <w:r w:rsidRPr="00CA5CB5">
        <w:rPr>
          <w:bCs/>
          <w:color w:val="000000"/>
          <w:sz w:val="24"/>
        </w:rPr>
        <w:t>正文</w:t>
      </w:r>
      <w:r w:rsidRPr="00CA5CB5">
        <w:rPr>
          <w:bCs/>
          <w:color w:val="000000"/>
          <w:sz w:val="24"/>
        </w:rPr>
        <w:t>5</w:t>
      </w:r>
      <w:r w:rsidRPr="00CA5CB5">
        <w:rPr>
          <w:bCs/>
          <w:color w:val="000000"/>
          <w:sz w:val="24"/>
        </w:rPr>
        <w:t>号宋体。</w:t>
      </w:r>
      <w:r w:rsidRPr="00E45D52">
        <w:rPr>
          <w:rFonts w:hint="eastAsia"/>
          <w:bCs/>
          <w:color w:val="000000"/>
          <w:sz w:val="24"/>
        </w:rPr>
        <w:t>1.5</w:t>
      </w:r>
      <w:r w:rsidRPr="00E45D52">
        <w:rPr>
          <w:rFonts w:hint="eastAsia"/>
          <w:bCs/>
          <w:color w:val="000000"/>
          <w:sz w:val="24"/>
        </w:rPr>
        <w:t>倍行距。</w:t>
      </w:r>
    </w:p>
    <w:p w:rsidR="00B66F7A" w:rsidRPr="00CA5CB5" w:rsidRDefault="00B66F7A" w:rsidP="00B66F7A">
      <w:pPr>
        <w:ind w:firstLineChars="200" w:firstLine="480"/>
        <w:rPr>
          <w:bCs/>
          <w:color w:val="000000"/>
          <w:sz w:val="24"/>
        </w:rPr>
      </w:pPr>
      <w:r w:rsidRPr="00CA5CB5">
        <w:rPr>
          <w:bCs/>
          <w:color w:val="000000"/>
          <w:sz w:val="24"/>
        </w:rPr>
        <w:t>正文</w:t>
      </w:r>
      <w:r w:rsidRPr="00CA5CB5">
        <w:rPr>
          <w:bCs/>
          <w:color w:val="000000"/>
          <w:sz w:val="24"/>
        </w:rPr>
        <w:t>3</w:t>
      </w:r>
      <w:r w:rsidRPr="00CA5CB5">
        <w:rPr>
          <w:bCs/>
          <w:color w:val="000000"/>
          <w:sz w:val="24"/>
        </w:rPr>
        <w:t>级标题：</w:t>
      </w:r>
    </w:p>
    <w:p w:rsidR="00B66F7A" w:rsidRPr="00CA5CB5" w:rsidRDefault="00B66F7A" w:rsidP="00B66F7A">
      <w:pPr>
        <w:ind w:firstLineChars="200" w:firstLine="480"/>
        <w:rPr>
          <w:bCs/>
          <w:color w:val="000000"/>
          <w:sz w:val="24"/>
        </w:rPr>
      </w:pPr>
      <w:r w:rsidRPr="00CA5CB5">
        <w:rPr>
          <w:bCs/>
          <w:color w:val="000000"/>
          <w:sz w:val="24"/>
        </w:rPr>
        <w:t xml:space="preserve">1  </w:t>
      </w:r>
      <w:r w:rsidRPr="00CA5CB5">
        <w:rPr>
          <w:bCs/>
          <w:color w:val="000000"/>
          <w:sz w:val="24"/>
        </w:rPr>
        <w:t>顶格排，小</w:t>
      </w:r>
      <w:r w:rsidRPr="00CA5CB5">
        <w:rPr>
          <w:bCs/>
          <w:color w:val="000000"/>
          <w:sz w:val="24"/>
        </w:rPr>
        <w:t>4</w:t>
      </w:r>
      <w:r w:rsidRPr="00CA5CB5">
        <w:rPr>
          <w:bCs/>
          <w:color w:val="000000"/>
          <w:sz w:val="24"/>
        </w:rPr>
        <w:t>号黑体，占一行</w:t>
      </w:r>
    </w:p>
    <w:p w:rsidR="00B66F7A" w:rsidRPr="00CA5CB5" w:rsidRDefault="00B66F7A" w:rsidP="00B66F7A">
      <w:pPr>
        <w:ind w:firstLineChars="200" w:firstLine="480"/>
        <w:rPr>
          <w:bCs/>
          <w:color w:val="000000"/>
          <w:sz w:val="24"/>
        </w:rPr>
      </w:pPr>
      <w:r w:rsidRPr="00CA5CB5">
        <w:rPr>
          <w:bCs/>
          <w:color w:val="000000"/>
          <w:sz w:val="24"/>
        </w:rPr>
        <w:t xml:space="preserve">1.1  </w:t>
      </w:r>
      <w:r w:rsidRPr="00CA5CB5">
        <w:rPr>
          <w:bCs/>
          <w:color w:val="000000"/>
          <w:sz w:val="24"/>
        </w:rPr>
        <w:t>顶格排，</w:t>
      </w:r>
      <w:r w:rsidRPr="00CA5CB5">
        <w:rPr>
          <w:bCs/>
          <w:color w:val="000000"/>
          <w:sz w:val="24"/>
        </w:rPr>
        <w:t>5</w:t>
      </w:r>
      <w:r w:rsidRPr="00CA5CB5">
        <w:rPr>
          <w:bCs/>
          <w:color w:val="000000"/>
          <w:sz w:val="24"/>
        </w:rPr>
        <w:t>号黑体，占一行</w:t>
      </w:r>
    </w:p>
    <w:p w:rsidR="00B66F7A" w:rsidRPr="00CA5CB5" w:rsidRDefault="00B66F7A" w:rsidP="00B66F7A">
      <w:pPr>
        <w:ind w:firstLineChars="200" w:firstLine="480"/>
        <w:rPr>
          <w:bCs/>
          <w:color w:val="000000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CA5CB5">
          <w:rPr>
            <w:bCs/>
            <w:color w:val="000000"/>
            <w:sz w:val="24"/>
          </w:rPr>
          <w:t>1.1.1</w:t>
        </w:r>
      </w:smartTag>
      <w:r w:rsidRPr="00CA5CB5">
        <w:rPr>
          <w:bCs/>
          <w:color w:val="000000"/>
          <w:sz w:val="24"/>
        </w:rPr>
        <w:t xml:space="preserve">   </w:t>
      </w:r>
      <w:r w:rsidRPr="00CA5CB5">
        <w:rPr>
          <w:bCs/>
          <w:color w:val="000000"/>
          <w:sz w:val="24"/>
        </w:rPr>
        <w:t>顶格排，</w:t>
      </w:r>
      <w:r w:rsidRPr="00CA5CB5">
        <w:rPr>
          <w:bCs/>
          <w:color w:val="000000"/>
          <w:sz w:val="24"/>
        </w:rPr>
        <w:t>5</w:t>
      </w:r>
      <w:r w:rsidRPr="00CA5CB5">
        <w:rPr>
          <w:bCs/>
          <w:color w:val="000000"/>
          <w:sz w:val="24"/>
        </w:rPr>
        <w:t>号楷体，占一行</w:t>
      </w:r>
    </w:p>
    <w:p w:rsidR="00B66F7A" w:rsidRPr="00CA5CB5" w:rsidRDefault="00B66F7A" w:rsidP="00B66F7A">
      <w:pPr>
        <w:widowControl/>
        <w:ind w:firstLineChars="200" w:firstLine="480"/>
        <w:jc w:val="left"/>
        <w:rPr>
          <w:color w:val="000000"/>
          <w:kern w:val="0"/>
          <w:sz w:val="24"/>
          <w:szCs w:val="22"/>
        </w:rPr>
      </w:pPr>
      <w:r w:rsidRPr="00CA5CB5">
        <w:rPr>
          <w:bCs/>
          <w:color w:val="000000"/>
          <w:kern w:val="0"/>
          <w:sz w:val="24"/>
          <w:szCs w:val="22"/>
        </w:rPr>
        <w:t>正文首页以脚注形式附基金项目和第一作者简介：姓名、性别、学位、单位、职称、从事的研究领域、</w:t>
      </w:r>
      <w:r w:rsidRPr="00CA5CB5">
        <w:rPr>
          <w:color w:val="000000"/>
          <w:kern w:val="0"/>
          <w:sz w:val="24"/>
          <w:szCs w:val="22"/>
        </w:rPr>
        <w:t>联系电话、电子信箱和通讯作者（姓名、单位、联系电话、电子信箱）（小</w:t>
      </w:r>
      <w:r w:rsidRPr="00CA5CB5">
        <w:rPr>
          <w:color w:val="000000"/>
          <w:kern w:val="0"/>
          <w:sz w:val="24"/>
          <w:szCs w:val="22"/>
        </w:rPr>
        <w:t>5</w:t>
      </w:r>
      <w:r w:rsidRPr="00CA5CB5">
        <w:rPr>
          <w:color w:val="000000"/>
          <w:kern w:val="0"/>
          <w:sz w:val="24"/>
          <w:szCs w:val="22"/>
        </w:rPr>
        <w:t>号宋体）</w:t>
      </w:r>
    </w:p>
    <w:p w:rsidR="00B66F7A" w:rsidRPr="00CA5CB5" w:rsidRDefault="00B66F7A" w:rsidP="00B66F7A">
      <w:pPr>
        <w:ind w:firstLineChars="200" w:firstLine="480"/>
        <w:rPr>
          <w:bCs/>
          <w:color w:val="000000"/>
          <w:sz w:val="24"/>
        </w:rPr>
      </w:pPr>
      <w:r w:rsidRPr="00CA5CB5">
        <w:rPr>
          <w:bCs/>
          <w:color w:val="000000"/>
          <w:sz w:val="24"/>
        </w:rPr>
        <w:t>图、表体例：</w:t>
      </w:r>
      <w:r w:rsidRPr="00E83C18">
        <w:rPr>
          <w:rFonts w:hint="eastAsia"/>
          <w:b/>
          <w:bCs/>
          <w:color w:val="000000"/>
          <w:sz w:val="24"/>
        </w:rPr>
        <w:t>图片清晰，尽量不使用彩图</w:t>
      </w:r>
      <w:r>
        <w:rPr>
          <w:rFonts w:hint="eastAsia"/>
          <w:b/>
          <w:bCs/>
          <w:color w:val="000000"/>
          <w:sz w:val="24"/>
        </w:rPr>
        <w:t>;</w:t>
      </w:r>
      <w:r>
        <w:rPr>
          <w:b/>
          <w:bCs/>
          <w:color w:val="000000"/>
          <w:sz w:val="24"/>
        </w:rPr>
        <w:t xml:space="preserve"> </w:t>
      </w:r>
      <w:r w:rsidRPr="00CA5CB5">
        <w:rPr>
          <w:bCs/>
          <w:color w:val="000000"/>
          <w:sz w:val="24"/>
        </w:rPr>
        <w:t>图题、表题小</w:t>
      </w:r>
      <w:r w:rsidRPr="00CA5CB5">
        <w:rPr>
          <w:bCs/>
          <w:color w:val="000000"/>
          <w:sz w:val="24"/>
        </w:rPr>
        <w:t>5</w:t>
      </w:r>
      <w:r w:rsidRPr="00CA5CB5">
        <w:rPr>
          <w:bCs/>
          <w:color w:val="000000"/>
          <w:sz w:val="24"/>
        </w:rPr>
        <w:t>号黑体，居中，表内容和注释小</w:t>
      </w:r>
      <w:r w:rsidRPr="00CA5CB5">
        <w:rPr>
          <w:bCs/>
          <w:color w:val="000000"/>
          <w:sz w:val="24"/>
        </w:rPr>
        <w:t>5</w:t>
      </w:r>
      <w:r w:rsidRPr="00CA5CB5">
        <w:rPr>
          <w:bCs/>
          <w:color w:val="000000"/>
          <w:sz w:val="24"/>
        </w:rPr>
        <w:t xml:space="preserve">号宋体，三线表。　　</w:t>
      </w:r>
    </w:p>
    <w:p w:rsidR="00B66F7A" w:rsidRPr="00CA5CB5" w:rsidRDefault="00B66F7A" w:rsidP="00B66F7A">
      <w:pPr>
        <w:ind w:firstLineChars="200" w:firstLine="482"/>
        <w:rPr>
          <w:b/>
          <w:bCs/>
          <w:color w:val="000000"/>
          <w:sz w:val="24"/>
        </w:rPr>
      </w:pPr>
      <w:r w:rsidRPr="00CA5CB5">
        <w:rPr>
          <w:b/>
          <w:bCs/>
          <w:color w:val="000000"/>
          <w:sz w:val="24"/>
        </w:rPr>
        <w:t>三、参考文献</w:t>
      </w:r>
    </w:p>
    <w:p w:rsidR="00B66F7A" w:rsidRPr="00CA5CB5" w:rsidRDefault="00B66F7A" w:rsidP="00B66F7A">
      <w:pPr>
        <w:ind w:firstLineChars="200" w:firstLine="480"/>
        <w:rPr>
          <w:bCs/>
          <w:color w:val="000000"/>
          <w:sz w:val="24"/>
        </w:rPr>
      </w:pPr>
      <w:r w:rsidRPr="00CA5CB5">
        <w:rPr>
          <w:bCs/>
          <w:color w:val="000000"/>
          <w:sz w:val="24"/>
        </w:rPr>
        <w:t>1.</w:t>
      </w:r>
      <w:r w:rsidRPr="00CA5CB5">
        <w:rPr>
          <w:bCs/>
          <w:color w:val="000000"/>
          <w:sz w:val="24"/>
        </w:rPr>
        <w:t>参考文献四字顶格排，</w:t>
      </w:r>
      <w:r w:rsidRPr="00CA5CB5">
        <w:rPr>
          <w:bCs/>
          <w:color w:val="000000"/>
          <w:sz w:val="24"/>
        </w:rPr>
        <w:t>5</w:t>
      </w:r>
      <w:r w:rsidRPr="00CA5CB5">
        <w:rPr>
          <w:bCs/>
          <w:color w:val="000000"/>
          <w:sz w:val="24"/>
        </w:rPr>
        <w:t>号黑体，占一行</w:t>
      </w:r>
    </w:p>
    <w:p w:rsidR="00B66F7A" w:rsidRPr="00CA5CB5" w:rsidRDefault="00B66F7A" w:rsidP="00B66F7A">
      <w:pPr>
        <w:ind w:firstLineChars="200" w:firstLine="480"/>
        <w:rPr>
          <w:bCs/>
          <w:color w:val="000000"/>
          <w:sz w:val="24"/>
        </w:rPr>
      </w:pPr>
      <w:r w:rsidRPr="00CA5CB5">
        <w:rPr>
          <w:bCs/>
          <w:color w:val="000000"/>
          <w:sz w:val="24"/>
        </w:rPr>
        <w:t>2.</w:t>
      </w:r>
      <w:r w:rsidRPr="00CA5CB5">
        <w:rPr>
          <w:bCs/>
          <w:color w:val="000000"/>
          <w:sz w:val="24"/>
        </w:rPr>
        <w:t>参考文献内容（顶格排，小</w:t>
      </w:r>
      <w:r w:rsidRPr="00CA5CB5">
        <w:rPr>
          <w:bCs/>
          <w:color w:val="000000"/>
          <w:sz w:val="24"/>
        </w:rPr>
        <w:t>5</w:t>
      </w:r>
      <w:r w:rsidRPr="00CA5CB5">
        <w:rPr>
          <w:bCs/>
          <w:color w:val="000000"/>
          <w:sz w:val="24"/>
        </w:rPr>
        <w:t>号宋体，请按规范格式写）</w:t>
      </w:r>
    </w:p>
    <w:p w:rsidR="00B66F7A" w:rsidRPr="00CA5CB5" w:rsidRDefault="00B66F7A" w:rsidP="00B66F7A">
      <w:pPr>
        <w:ind w:firstLineChars="200" w:firstLine="480"/>
        <w:rPr>
          <w:bCs/>
          <w:color w:val="000000"/>
          <w:sz w:val="24"/>
        </w:rPr>
      </w:pPr>
      <w:r w:rsidRPr="00CA5CB5">
        <w:rPr>
          <w:bCs/>
          <w:color w:val="000000"/>
          <w:sz w:val="24"/>
        </w:rPr>
        <w:t>3.</w:t>
      </w:r>
      <w:r w:rsidRPr="00CA5CB5">
        <w:rPr>
          <w:bCs/>
          <w:color w:val="000000"/>
          <w:sz w:val="24"/>
        </w:rPr>
        <w:t>参考文献中文在前，英文在后</w:t>
      </w:r>
    </w:p>
    <w:p w:rsidR="00B66F7A" w:rsidRPr="00CA5CB5" w:rsidRDefault="00B66F7A" w:rsidP="00B66F7A">
      <w:pPr>
        <w:ind w:firstLineChars="200" w:firstLine="480"/>
        <w:rPr>
          <w:bCs/>
          <w:color w:val="000000"/>
          <w:sz w:val="24"/>
        </w:rPr>
      </w:pPr>
      <w:r w:rsidRPr="00CA5CB5">
        <w:rPr>
          <w:bCs/>
          <w:color w:val="000000"/>
          <w:sz w:val="24"/>
        </w:rPr>
        <w:t>4.</w:t>
      </w:r>
      <w:r w:rsidRPr="00CA5CB5">
        <w:rPr>
          <w:bCs/>
          <w:color w:val="000000"/>
          <w:sz w:val="24"/>
        </w:rPr>
        <w:t>中文按汉语拼音顺序排；英文按字母顺序排。同一作者，按时间顺序排；</w:t>
      </w:r>
    </w:p>
    <w:p w:rsidR="00B66F7A" w:rsidRPr="00CA5CB5" w:rsidRDefault="00B66F7A" w:rsidP="00B66F7A">
      <w:pPr>
        <w:ind w:firstLineChars="200" w:firstLine="480"/>
        <w:rPr>
          <w:bCs/>
          <w:color w:val="000000"/>
          <w:sz w:val="24"/>
        </w:rPr>
      </w:pPr>
      <w:r w:rsidRPr="00CA5CB5">
        <w:rPr>
          <w:bCs/>
          <w:color w:val="000000"/>
          <w:sz w:val="24"/>
        </w:rPr>
        <w:t>5.</w:t>
      </w:r>
      <w:r w:rsidRPr="00CA5CB5">
        <w:rPr>
          <w:bCs/>
          <w:color w:val="000000"/>
          <w:sz w:val="24"/>
        </w:rPr>
        <w:t>不论中英文作者名超过三人都写等。</w:t>
      </w:r>
    </w:p>
    <w:p w:rsidR="00B66F7A" w:rsidRPr="00CA5CB5" w:rsidRDefault="00B66F7A" w:rsidP="00B66F7A">
      <w:pPr>
        <w:ind w:firstLineChars="200" w:firstLine="482"/>
        <w:rPr>
          <w:b/>
          <w:bCs/>
          <w:color w:val="000000"/>
          <w:sz w:val="24"/>
        </w:rPr>
      </w:pPr>
      <w:r w:rsidRPr="00CA5CB5">
        <w:rPr>
          <w:b/>
          <w:bCs/>
          <w:color w:val="000000"/>
          <w:sz w:val="24"/>
        </w:rPr>
        <w:t>四、参考文献著录格式</w:t>
      </w:r>
    </w:p>
    <w:p w:rsidR="00B66F7A" w:rsidRPr="00CA5CB5" w:rsidRDefault="00B66F7A" w:rsidP="00B66F7A">
      <w:pPr>
        <w:widowControl/>
        <w:ind w:firstLineChars="200" w:firstLine="482"/>
        <w:jc w:val="left"/>
        <w:rPr>
          <w:b/>
          <w:bCs/>
          <w:color w:val="000000"/>
          <w:kern w:val="0"/>
          <w:sz w:val="24"/>
          <w:szCs w:val="22"/>
        </w:rPr>
      </w:pPr>
      <w:r w:rsidRPr="00CA5CB5">
        <w:rPr>
          <w:b/>
          <w:bCs/>
          <w:color w:val="000000"/>
          <w:kern w:val="0"/>
          <w:sz w:val="24"/>
          <w:szCs w:val="22"/>
        </w:rPr>
        <w:t>（</w:t>
      </w:r>
      <w:r w:rsidRPr="00CA5CB5">
        <w:rPr>
          <w:b/>
          <w:bCs/>
          <w:color w:val="000000"/>
          <w:kern w:val="0"/>
          <w:sz w:val="24"/>
          <w:szCs w:val="22"/>
        </w:rPr>
        <w:t>1</w:t>
      </w:r>
      <w:r w:rsidRPr="00CA5CB5">
        <w:rPr>
          <w:b/>
          <w:bCs/>
          <w:color w:val="000000"/>
          <w:kern w:val="0"/>
          <w:sz w:val="24"/>
          <w:szCs w:val="22"/>
        </w:rPr>
        <w:t>）</w:t>
      </w:r>
      <w:r w:rsidRPr="00CA5CB5">
        <w:rPr>
          <w:b/>
          <w:bCs/>
          <w:color w:val="000000"/>
          <w:kern w:val="0"/>
          <w:sz w:val="24"/>
          <w:szCs w:val="22"/>
        </w:rPr>
        <w:t xml:space="preserve"> </w:t>
      </w:r>
      <w:r w:rsidRPr="00CA5CB5">
        <w:rPr>
          <w:b/>
          <w:bCs/>
          <w:color w:val="000000"/>
          <w:kern w:val="0"/>
          <w:sz w:val="24"/>
          <w:szCs w:val="22"/>
        </w:rPr>
        <w:t>图书</w:t>
      </w:r>
    </w:p>
    <w:p w:rsidR="00B66F7A" w:rsidRPr="00CA5CB5" w:rsidRDefault="00B66F7A" w:rsidP="00B66F7A">
      <w:pPr>
        <w:widowControl/>
        <w:ind w:firstLineChars="200" w:firstLine="480"/>
        <w:jc w:val="left"/>
        <w:rPr>
          <w:bCs/>
          <w:color w:val="000000"/>
          <w:kern w:val="0"/>
          <w:sz w:val="24"/>
          <w:szCs w:val="22"/>
        </w:rPr>
      </w:pPr>
      <w:r w:rsidRPr="00CA5CB5">
        <w:rPr>
          <w:bCs/>
          <w:color w:val="000000"/>
          <w:kern w:val="0"/>
          <w:sz w:val="24"/>
          <w:szCs w:val="22"/>
        </w:rPr>
        <w:t>模式</w:t>
      </w:r>
      <w:r w:rsidRPr="00CA5CB5">
        <w:rPr>
          <w:bCs/>
          <w:color w:val="000000"/>
          <w:kern w:val="0"/>
          <w:sz w:val="24"/>
          <w:szCs w:val="22"/>
        </w:rPr>
        <w:t>1——</w:t>
      </w:r>
      <w:r w:rsidRPr="00CA5CB5">
        <w:rPr>
          <w:bCs/>
          <w:color w:val="000000"/>
          <w:kern w:val="0"/>
          <w:sz w:val="24"/>
          <w:szCs w:val="22"/>
        </w:rPr>
        <w:t>图书</w:t>
      </w:r>
      <w:r w:rsidRPr="00CA5CB5">
        <w:rPr>
          <w:bCs/>
          <w:color w:val="000000"/>
          <w:kern w:val="0"/>
          <w:sz w:val="24"/>
          <w:szCs w:val="22"/>
        </w:rPr>
        <w:t xml:space="preserve">  </w:t>
      </w:r>
      <w:r w:rsidRPr="00CA5CB5">
        <w:rPr>
          <w:bCs/>
          <w:color w:val="000000"/>
          <w:kern w:val="0"/>
          <w:sz w:val="24"/>
          <w:szCs w:val="22"/>
        </w:rPr>
        <w:t>作者</w:t>
      </w:r>
      <w:r w:rsidRPr="00CA5CB5">
        <w:rPr>
          <w:bCs/>
          <w:color w:val="000000"/>
          <w:kern w:val="0"/>
          <w:sz w:val="24"/>
          <w:szCs w:val="22"/>
        </w:rPr>
        <w:t>.</w:t>
      </w:r>
      <w:r w:rsidRPr="00CA5CB5">
        <w:rPr>
          <w:bCs/>
          <w:color w:val="000000"/>
          <w:kern w:val="0"/>
          <w:sz w:val="24"/>
          <w:szCs w:val="22"/>
        </w:rPr>
        <w:t>图书名称</w:t>
      </w:r>
      <w:r w:rsidRPr="00CA5CB5">
        <w:rPr>
          <w:bCs/>
          <w:color w:val="000000"/>
          <w:kern w:val="0"/>
          <w:sz w:val="24"/>
          <w:szCs w:val="22"/>
        </w:rPr>
        <w:t>[M].</w:t>
      </w:r>
      <w:r w:rsidRPr="00CA5CB5">
        <w:rPr>
          <w:bCs/>
          <w:color w:val="000000"/>
          <w:kern w:val="0"/>
          <w:sz w:val="24"/>
          <w:szCs w:val="22"/>
        </w:rPr>
        <w:t>出版地：出版社名称，出版年</w:t>
      </w:r>
      <w:r w:rsidRPr="00CA5CB5">
        <w:rPr>
          <w:bCs/>
          <w:color w:val="000000"/>
          <w:kern w:val="0"/>
          <w:sz w:val="24"/>
          <w:szCs w:val="22"/>
        </w:rPr>
        <w:t>.</w:t>
      </w:r>
    </w:p>
    <w:p w:rsidR="00B66F7A" w:rsidRPr="00CA5CB5" w:rsidRDefault="00B66F7A" w:rsidP="00B66F7A">
      <w:pPr>
        <w:widowControl/>
        <w:ind w:firstLineChars="200" w:firstLine="480"/>
        <w:jc w:val="left"/>
        <w:rPr>
          <w:bCs/>
          <w:color w:val="000000"/>
          <w:kern w:val="0"/>
          <w:sz w:val="24"/>
          <w:szCs w:val="22"/>
        </w:rPr>
      </w:pPr>
      <w:r w:rsidRPr="00CA5CB5">
        <w:rPr>
          <w:bCs/>
          <w:color w:val="000000"/>
          <w:kern w:val="0"/>
          <w:sz w:val="24"/>
          <w:szCs w:val="22"/>
        </w:rPr>
        <w:t>陈万权</w:t>
      </w:r>
      <w:r w:rsidRPr="00CA5CB5">
        <w:rPr>
          <w:bCs/>
          <w:color w:val="000000"/>
          <w:kern w:val="0"/>
          <w:sz w:val="24"/>
          <w:szCs w:val="22"/>
        </w:rPr>
        <w:t xml:space="preserve">. </w:t>
      </w:r>
      <w:r w:rsidRPr="00CA5CB5">
        <w:rPr>
          <w:bCs/>
          <w:color w:val="000000"/>
          <w:kern w:val="0"/>
          <w:sz w:val="24"/>
          <w:szCs w:val="22"/>
        </w:rPr>
        <w:t>小麦锈病发生与防治彩色图说</w:t>
      </w:r>
      <w:r w:rsidRPr="00CA5CB5">
        <w:rPr>
          <w:bCs/>
          <w:color w:val="000000"/>
          <w:kern w:val="0"/>
          <w:sz w:val="24"/>
          <w:szCs w:val="22"/>
        </w:rPr>
        <w:t xml:space="preserve">[M]. </w:t>
      </w:r>
      <w:r w:rsidRPr="00CA5CB5">
        <w:rPr>
          <w:bCs/>
          <w:color w:val="000000"/>
          <w:kern w:val="0"/>
          <w:sz w:val="24"/>
          <w:szCs w:val="22"/>
        </w:rPr>
        <w:t>北京</w:t>
      </w:r>
      <w:r w:rsidRPr="00CA5CB5">
        <w:rPr>
          <w:bCs/>
          <w:color w:val="000000"/>
          <w:kern w:val="0"/>
          <w:sz w:val="24"/>
          <w:szCs w:val="22"/>
        </w:rPr>
        <w:t xml:space="preserve">: </w:t>
      </w:r>
      <w:r w:rsidRPr="00CA5CB5">
        <w:rPr>
          <w:bCs/>
          <w:color w:val="000000"/>
          <w:kern w:val="0"/>
          <w:sz w:val="24"/>
          <w:szCs w:val="22"/>
        </w:rPr>
        <w:t>中国农业出版社，</w:t>
      </w:r>
      <w:r w:rsidRPr="00CA5CB5">
        <w:rPr>
          <w:bCs/>
          <w:color w:val="000000"/>
          <w:kern w:val="0"/>
          <w:sz w:val="24"/>
          <w:szCs w:val="22"/>
        </w:rPr>
        <w:t xml:space="preserve"> 2011.</w:t>
      </w:r>
    </w:p>
    <w:p w:rsidR="00B66F7A" w:rsidRPr="00CA5CB5" w:rsidRDefault="00B66F7A" w:rsidP="00B66F7A">
      <w:pPr>
        <w:widowControl/>
        <w:ind w:firstLineChars="200" w:firstLine="480"/>
        <w:jc w:val="left"/>
        <w:rPr>
          <w:bCs/>
          <w:color w:val="000000"/>
          <w:kern w:val="0"/>
          <w:sz w:val="24"/>
          <w:szCs w:val="22"/>
        </w:rPr>
      </w:pPr>
      <w:r w:rsidRPr="00CA5CB5">
        <w:rPr>
          <w:bCs/>
          <w:color w:val="000000"/>
          <w:kern w:val="0"/>
          <w:sz w:val="24"/>
          <w:szCs w:val="22"/>
        </w:rPr>
        <w:t>英文示例</w:t>
      </w:r>
      <w:r w:rsidRPr="00CA5CB5">
        <w:rPr>
          <w:bCs/>
          <w:color w:val="000000"/>
          <w:kern w:val="0"/>
          <w:sz w:val="24"/>
          <w:szCs w:val="22"/>
        </w:rPr>
        <w:t>: Piggot T. The future of resource sharing [M]. New York: The Haworth Press</w:t>
      </w:r>
      <w:r w:rsidRPr="00CA5CB5">
        <w:rPr>
          <w:bCs/>
          <w:color w:val="000000"/>
          <w:kern w:val="0"/>
          <w:sz w:val="24"/>
          <w:szCs w:val="22"/>
        </w:rPr>
        <w:t>，</w:t>
      </w:r>
      <w:r w:rsidRPr="00CA5CB5">
        <w:rPr>
          <w:bCs/>
          <w:color w:val="000000"/>
          <w:kern w:val="0"/>
          <w:sz w:val="24"/>
          <w:szCs w:val="22"/>
        </w:rPr>
        <w:t>1995.</w:t>
      </w:r>
    </w:p>
    <w:p w:rsidR="00B66F7A" w:rsidRPr="00CA5CB5" w:rsidRDefault="00B66F7A" w:rsidP="00B66F7A">
      <w:pPr>
        <w:widowControl/>
        <w:ind w:firstLineChars="200" w:firstLine="480"/>
        <w:jc w:val="left"/>
        <w:rPr>
          <w:bCs/>
          <w:color w:val="000000"/>
          <w:kern w:val="0"/>
          <w:sz w:val="24"/>
          <w:szCs w:val="22"/>
        </w:rPr>
      </w:pPr>
      <w:r w:rsidRPr="00CA5CB5">
        <w:rPr>
          <w:bCs/>
          <w:color w:val="000000"/>
          <w:kern w:val="0"/>
          <w:sz w:val="24"/>
          <w:szCs w:val="22"/>
        </w:rPr>
        <w:t>模式</w:t>
      </w:r>
      <w:r w:rsidRPr="00CA5CB5">
        <w:rPr>
          <w:bCs/>
          <w:color w:val="000000"/>
          <w:kern w:val="0"/>
          <w:sz w:val="24"/>
          <w:szCs w:val="22"/>
        </w:rPr>
        <w:t>2——</w:t>
      </w:r>
      <w:r w:rsidRPr="00CA5CB5">
        <w:rPr>
          <w:bCs/>
          <w:color w:val="000000"/>
          <w:kern w:val="0"/>
          <w:sz w:val="24"/>
          <w:szCs w:val="22"/>
        </w:rPr>
        <w:t>图书，论文集</w:t>
      </w:r>
      <w:r w:rsidRPr="00CA5CB5">
        <w:rPr>
          <w:bCs/>
          <w:color w:val="000000"/>
          <w:kern w:val="0"/>
          <w:sz w:val="24"/>
          <w:szCs w:val="22"/>
        </w:rPr>
        <w:t xml:space="preserve">    </w:t>
      </w:r>
      <w:r w:rsidRPr="00CA5CB5">
        <w:rPr>
          <w:bCs/>
          <w:color w:val="000000"/>
          <w:kern w:val="0"/>
          <w:sz w:val="24"/>
          <w:szCs w:val="22"/>
        </w:rPr>
        <w:t>陈万权</w:t>
      </w:r>
      <w:r w:rsidRPr="00CA5CB5">
        <w:rPr>
          <w:bCs/>
          <w:color w:val="000000"/>
          <w:kern w:val="0"/>
          <w:sz w:val="24"/>
          <w:szCs w:val="22"/>
        </w:rPr>
        <w:t xml:space="preserve">, </w:t>
      </w:r>
      <w:r w:rsidRPr="00CA5CB5">
        <w:rPr>
          <w:bCs/>
          <w:color w:val="000000"/>
          <w:kern w:val="0"/>
          <w:sz w:val="24"/>
          <w:szCs w:val="22"/>
        </w:rPr>
        <w:t>谢水仙</w:t>
      </w:r>
      <w:r w:rsidRPr="00CA5CB5">
        <w:rPr>
          <w:bCs/>
          <w:color w:val="000000"/>
          <w:kern w:val="0"/>
          <w:sz w:val="24"/>
          <w:szCs w:val="22"/>
        </w:rPr>
        <w:t xml:space="preserve">, </w:t>
      </w:r>
      <w:r w:rsidRPr="00CA5CB5">
        <w:rPr>
          <w:bCs/>
          <w:color w:val="000000"/>
          <w:kern w:val="0"/>
          <w:sz w:val="24"/>
          <w:szCs w:val="22"/>
        </w:rPr>
        <w:t>陈杨林</w:t>
      </w:r>
      <w:r w:rsidRPr="00CA5CB5">
        <w:rPr>
          <w:bCs/>
          <w:color w:val="000000"/>
          <w:kern w:val="0"/>
          <w:sz w:val="24"/>
          <w:szCs w:val="22"/>
        </w:rPr>
        <w:t>.</w:t>
      </w:r>
      <w:r w:rsidRPr="00CA5CB5">
        <w:rPr>
          <w:bCs/>
          <w:color w:val="000000"/>
          <w:kern w:val="0"/>
          <w:sz w:val="24"/>
          <w:szCs w:val="22"/>
        </w:rPr>
        <w:t>播期控制小麦条锈病、黄矮病研究</w:t>
      </w:r>
      <w:r w:rsidRPr="00CA5CB5">
        <w:rPr>
          <w:bCs/>
          <w:color w:val="000000"/>
          <w:kern w:val="0"/>
          <w:sz w:val="24"/>
          <w:szCs w:val="22"/>
        </w:rPr>
        <w:t xml:space="preserve">[M]// </w:t>
      </w:r>
      <w:r w:rsidRPr="00CA5CB5">
        <w:rPr>
          <w:bCs/>
          <w:color w:val="000000"/>
          <w:kern w:val="0"/>
          <w:sz w:val="24"/>
          <w:szCs w:val="22"/>
        </w:rPr>
        <w:t>李光博，郭予元，等</w:t>
      </w:r>
      <w:r w:rsidRPr="00CA5CB5">
        <w:rPr>
          <w:bCs/>
          <w:color w:val="000000"/>
          <w:kern w:val="0"/>
          <w:sz w:val="24"/>
          <w:szCs w:val="22"/>
        </w:rPr>
        <w:t>.</w:t>
      </w:r>
      <w:r w:rsidRPr="00CA5CB5">
        <w:rPr>
          <w:bCs/>
          <w:color w:val="000000"/>
          <w:kern w:val="0"/>
          <w:sz w:val="24"/>
          <w:szCs w:val="22"/>
        </w:rPr>
        <w:t>全国主要粮棉作物病虫草鼠害综合防治关键技术研究</w:t>
      </w:r>
      <w:r w:rsidRPr="00CA5CB5">
        <w:rPr>
          <w:bCs/>
          <w:color w:val="000000"/>
          <w:kern w:val="0"/>
          <w:sz w:val="24"/>
          <w:szCs w:val="22"/>
        </w:rPr>
        <w:t xml:space="preserve">. </w:t>
      </w:r>
      <w:r w:rsidRPr="00CA5CB5">
        <w:rPr>
          <w:bCs/>
          <w:color w:val="000000"/>
          <w:kern w:val="0"/>
          <w:sz w:val="24"/>
          <w:szCs w:val="22"/>
        </w:rPr>
        <w:t>北京：中国科学技术出版社，</w:t>
      </w:r>
      <w:r w:rsidRPr="00CA5CB5">
        <w:rPr>
          <w:bCs/>
          <w:color w:val="000000"/>
          <w:kern w:val="0"/>
          <w:sz w:val="24"/>
          <w:szCs w:val="22"/>
        </w:rPr>
        <w:t>1993</w:t>
      </w:r>
      <w:r w:rsidRPr="00CA5CB5">
        <w:rPr>
          <w:bCs/>
          <w:color w:val="000000"/>
          <w:kern w:val="0"/>
          <w:sz w:val="24"/>
          <w:szCs w:val="22"/>
        </w:rPr>
        <w:t>：</w:t>
      </w:r>
      <w:r w:rsidRPr="00CA5CB5">
        <w:rPr>
          <w:bCs/>
          <w:color w:val="000000"/>
          <w:kern w:val="0"/>
          <w:sz w:val="24"/>
          <w:szCs w:val="22"/>
        </w:rPr>
        <w:t>11-13.</w:t>
      </w:r>
    </w:p>
    <w:p w:rsidR="00B66F7A" w:rsidRPr="00CA5CB5" w:rsidRDefault="00B66F7A" w:rsidP="00B66F7A">
      <w:pPr>
        <w:widowControl/>
        <w:ind w:firstLineChars="200" w:firstLine="482"/>
        <w:jc w:val="left"/>
        <w:rPr>
          <w:b/>
          <w:bCs/>
          <w:color w:val="000000"/>
          <w:kern w:val="0"/>
          <w:sz w:val="24"/>
          <w:szCs w:val="22"/>
        </w:rPr>
      </w:pPr>
      <w:r w:rsidRPr="00CA5CB5">
        <w:rPr>
          <w:b/>
          <w:bCs/>
          <w:color w:val="000000"/>
          <w:kern w:val="0"/>
          <w:sz w:val="24"/>
          <w:szCs w:val="22"/>
        </w:rPr>
        <w:t>（</w:t>
      </w:r>
      <w:r w:rsidRPr="00CA5CB5">
        <w:rPr>
          <w:b/>
          <w:bCs/>
          <w:color w:val="000000"/>
          <w:kern w:val="0"/>
          <w:sz w:val="24"/>
          <w:szCs w:val="22"/>
        </w:rPr>
        <w:t>2</w:t>
      </w:r>
      <w:r w:rsidRPr="00CA5CB5">
        <w:rPr>
          <w:b/>
          <w:bCs/>
          <w:color w:val="000000"/>
          <w:kern w:val="0"/>
          <w:sz w:val="24"/>
          <w:szCs w:val="22"/>
        </w:rPr>
        <w:t>）杂志</w:t>
      </w:r>
      <w:r w:rsidRPr="00CA5CB5">
        <w:rPr>
          <w:b/>
          <w:bCs/>
          <w:color w:val="000000"/>
          <w:kern w:val="0"/>
          <w:sz w:val="24"/>
          <w:szCs w:val="22"/>
        </w:rPr>
        <w:t xml:space="preserve">   </w:t>
      </w:r>
    </w:p>
    <w:p w:rsidR="00B66F7A" w:rsidRPr="00CA5CB5" w:rsidRDefault="00B66F7A" w:rsidP="00B66F7A">
      <w:pPr>
        <w:widowControl/>
        <w:ind w:firstLineChars="200" w:firstLine="480"/>
        <w:jc w:val="left"/>
        <w:rPr>
          <w:bCs/>
          <w:color w:val="000000"/>
          <w:kern w:val="0"/>
          <w:sz w:val="24"/>
          <w:szCs w:val="22"/>
        </w:rPr>
      </w:pPr>
      <w:r w:rsidRPr="00CA5CB5">
        <w:rPr>
          <w:bCs/>
          <w:color w:val="000000"/>
          <w:kern w:val="0"/>
          <w:sz w:val="24"/>
          <w:szCs w:val="22"/>
        </w:rPr>
        <w:t>作者名</w:t>
      </w:r>
      <w:r w:rsidRPr="00CA5CB5">
        <w:rPr>
          <w:bCs/>
          <w:color w:val="000000"/>
          <w:kern w:val="0"/>
          <w:sz w:val="24"/>
          <w:szCs w:val="22"/>
        </w:rPr>
        <w:t>.</w:t>
      </w:r>
      <w:r w:rsidRPr="00CA5CB5">
        <w:rPr>
          <w:bCs/>
          <w:color w:val="000000"/>
          <w:kern w:val="0"/>
          <w:sz w:val="24"/>
          <w:szCs w:val="22"/>
        </w:rPr>
        <w:t>文章名</w:t>
      </w:r>
      <w:r w:rsidRPr="00CA5CB5">
        <w:rPr>
          <w:bCs/>
          <w:color w:val="000000"/>
          <w:kern w:val="0"/>
          <w:sz w:val="24"/>
          <w:szCs w:val="22"/>
        </w:rPr>
        <w:t>[J].</w:t>
      </w:r>
      <w:r w:rsidRPr="00CA5CB5">
        <w:rPr>
          <w:bCs/>
          <w:color w:val="000000"/>
          <w:kern w:val="0"/>
          <w:sz w:val="24"/>
          <w:szCs w:val="22"/>
        </w:rPr>
        <w:t>杂志名</w:t>
      </w:r>
      <w:r w:rsidRPr="00CA5CB5">
        <w:rPr>
          <w:bCs/>
          <w:color w:val="000000"/>
          <w:kern w:val="0"/>
          <w:sz w:val="24"/>
          <w:szCs w:val="22"/>
        </w:rPr>
        <w:t xml:space="preserve">. </w:t>
      </w:r>
      <w:r w:rsidRPr="00CA5CB5">
        <w:rPr>
          <w:bCs/>
          <w:color w:val="000000"/>
          <w:kern w:val="0"/>
          <w:sz w:val="24"/>
          <w:szCs w:val="22"/>
        </w:rPr>
        <w:t>出版年</w:t>
      </w:r>
      <w:r w:rsidRPr="00CA5CB5">
        <w:rPr>
          <w:bCs/>
          <w:color w:val="000000"/>
          <w:kern w:val="0"/>
          <w:sz w:val="24"/>
          <w:szCs w:val="22"/>
        </w:rPr>
        <w:t>,</w:t>
      </w:r>
      <w:r w:rsidRPr="00CA5CB5">
        <w:rPr>
          <w:bCs/>
          <w:color w:val="000000"/>
          <w:kern w:val="0"/>
          <w:sz w:val="24"/>
          <w:szCs w:val="22"/>
        </w:rPr>
        <w:t>卷（期）：</w:t>
      </w:r>
      <w:r w:rsidRPr="00CA5CB5">
        <w:rPr>
          <w:bCs/>
          <w:color w:val="000000"/>
          <w:kern w:val="0"/>
          <w:sz w:val="24"/>
          <w:szCs w:val="22"/>
        </w:rPr>
        <w:t>11-13.</w:t>
      </w:r>
    </w:p>
    <w:p w:rsidR="00B66F7A" w:rsidRPr="00CA5CB5" w:rsidRDefault="00B66F7A" w:rsidP="00B66F7A">
      <w:pPr>
        <w:widowControl/>
        <w:ind w:firstLineChars="200" w:firstLine="480"/>
        <w:jc w:val="left"/>
        <w:rPr>
          <w:bCs/>
          <w:color w:val="000000"/>
          <w:kern w:val="0"/>
          <w:sz w:val="24"/>
          <w:szCs w:val="22"/>
        </w:rPr>
      </w:pPr>
      <w:r w:rsidRPr="00CA5CB5">
        <w:rPr>
          <w:bCs/>
          <w:color w:val="000000"/>
          <w:kern w:val="0"/>
          <w:sz w:val="24"/>
          <w:szCs w:val="22"/>
        </w:rPr>
        <w:t>模式</w:t>
      </w:r>
      <w:r w:rsidRPr="00CA5CB5">
        <w:rPr>
          <w:bCs/>
          <w:color w:val="000000"/>
          <w:kern w:val="0"/>
          <w:sz w:val="24"/>
          <w:szCs w:val="22"/>
        </w:rPr>
        <w:t>1——</w:t>
      </w:r>
      <w:r w:rsidRPr="00CA5CB5">
        <w:rPr>
          <w:bCs/>
          <w:color w:val="000000"/>
          <w:kern w:val="0"/>
          <w:sz w:val="24"/>
          <w:szCs w:val="22"/>
        </w:rPr>
        <w:t>曹世勤，金社林，段霞瑜，等</w:t>
      </w:r>
      <w:r w:rsidRPr="00CA5CB5">
        <w:rPr>
          <w:bCs/>
          <w:color w:val="000000"/>
          <w:kern w:val="0"/>
          <w:sz w:val="24"/>
          <w:szCs w:val="22"/>
        </w:rPr>
        <w:t xml:space="preserve">. </w:t>
      </w:r>
      <w:r w:rsidRPr="00CA5CB5">
        <w:rPr>
          <w:bCs/>
          <w:color w:val="000000"/>
          <w:kern w:val="0"/>
          <w:sz w:val="24"/>
          <w:szCs w:val="22"/>
        </w:rPr>
        <w:t>甘肃中部麦区小麦条锈病菌越夏调查及品种抗性变异监测结果</w:t>
      </w:r>
      <w:r w:rsidRPr="00CA5CB5">
        <w:rPr>
          <w:bCs/>
          <w:color w:val="000000"/>
          <w:kern w:val="0"/>
          <w:sz w:val="24"/>
          <w:szCs w:val="22"/>
        </w:rPr>
        <w:t xml:space="preserve">[J]. </w:t>
      </w:r>
      <w:r w:rsidRPr="00CA5CB5">
        <w:rPr>
          <w:bCs/>
          <w:color w:val="000000"/>
          <w:kern w:val="0"/>
          <w:sz w:val="24"/>
          <w:szCs w:val="22"/>
        </w:rPr>
        <w:t>植物保护</w:t>
      </w:r>
      <w:r w:rsidRPr="00CA5CB5">
        <w:rPr>
          <w:bCs/>
          <w:color w:val="000000"/>
          <w:kern w:val="0"/>
          <w:sz w:val="24"/>
          <w:szCs w:val="22"/>
        </w:rPr>
        <w:t>, 2011,37</w:t>
      </w:r>
      <w:r w:rsidRPr="00CA5CB5">
        <w:rPr>
          <w:bCs/>
          <w:color w:val="000000"/>
          <w:kern w:val="0"/>
          <w:sz w:val="24"/>
          <w:szCs w:val="22"/>
        </w:rPr>
        <w:t>（</w:t>
      </w:r>
      <w:r w:rsidRPr="00CA5CB5">
        <w:rPr>
          <w:bCs/>
          <w:color w:val="000000"/>
          <w:kern w:val="0"/>
          <w:sz w:val="24"/>
          <w:szCs w:val="22"/>
        </w:rPr>
        <w:t>3</w:t>
      </w:r>
      <w:r w:rsidRPr="00CA5CB5">
        <w:rPr>
          <w:bCs/>
          <w:color w:val="000000"/>
          <w:kern w:val="0"/>
          <w:sz w:val="24"/>
          <w:szCs w:val="22"/>
        </w:rPr>
        <w:t>）</w:t>
      </w:r>
      <w:r w:rsidRPr="00CA5CB5">
        <w:rPr>
          <w:bCs/>
          <w:color w:val="000000"/>
          <w:kern w:val="0"/>
          <w:sz w:val="24"/>
          <w:szCs w:val="22"/>
        </w:rPr>
        <w:t>: 133-138.</w:t>
      </w:r>
    </w:p>
    <w:p w:rsidR="00B66F7A" w:rsidRPr="00CA5CB5" w:rsidRDefault="00B66F7A" w:rsidP="00B66F7A">
      <w:pPr>
        <w:widowControl/>
        <w:ind w:firstLineChars="200" w:firstLine="480"/>
        <w:jc w:val="left"/>
        <w:rPr>
          <w:bCs/>
          <w:color w:val="000000"/>
          <w:kern w:val="0"/>
          <w:sz w:val="24"/>
          <w:szCs w:val="22"/>
        </w:rPr>
      </w:pPr>
      <w:r w:rsidRPr="00CA5CB5">
        <w:rPr>
          <w:bCs/>
          <w:color w:val="000000"/>
          <w:kern w:val="0"/>
          <w:sz w:val="24"/>
          <w:szCs w:val="22"/>
        </w:rPr>
        <w:lastRenderedPageBreak/>
        <w:t>模式</w:t>
      </w:r>
      <w:r w:rsidRPr="00CA5CB5">
        <w:rPr>
          <w:bCs/>
          <w:color w:val="000000"/>
          <w:kern w:val="0"/>
          <w:sz w:val="24"/>
          <w:szCs w:val="22"/>
        </w:rPr>
        <w:t>2——</w:t>
      </w:r>
      <w:r w:rsidRPr="00CA5CB5">
        <w:rPr>
          <w:bCs/>
          <w:color w:val="000000"/>
          <w:kern w:val="0"/>
          <w:sz w:val="24"/>
          <w:szCs w:val="22"/>
        </w:rPr>
        <w:t>陈万权，徐世昌，吴立人</w:t>
      </w:r>
      <w:r w:rsidRPr="00CA5CB5">
        <w:rPr>
          <w:bCs/>
          <w:color w:val="000000"/>
          <w:kern w:val="0"/>
          <w:sz w:val="24"/>
          <w:szCs w:val="22"/>
        </w:rPr>
        <w:t xml:space="preserve">. </w:t>
      </w:r>
      <w:r w:rsidRPr="00CA5CB5">
        <w:rPr>
          <w:bCs/>
          <w:color w:val="000000"/>
          <w:kern w:val="0"/>
          <w:sz w:val="24"/>
          <w:szCs w:val="22"/>
        </w:rPr>
        <w:t>中国小麦条锈病流行体系与持续治理研究回顾与展望</w:t>
      </w:r>
      <w:r w:rsidRPr="00CA5CB5">
        <w:rPr>
          <w:bCs/>
          <w:color w:val="000000"/>
          <w:kern w:val="0"/>
          <w:sz w:val="24"/>
          <w:szCs w:val="22"/>
        </w:rPr>
        <w:t xml:space="preserve">[J]. </w:t>
      </w:r>
      <w:r w:rsidRPr="00CA5CB5">
        <w:rPr>
          <w:bCs/>
          <w:color w:val="000000"/>
          <w:kern w:val="0"/>
          <w:sz w:val="24"/>
          <w:szCs w:val="22"/>
        </w:rPr>
        <w:t>中国农业科学，</w:t>
      </w:r>
      <w:r w:rsidRPr="00CA5CB5">
        <w:rPr>
          <w:bCs/>
          <w:color w:val="000000"/>
          <w:kern w:val="0"/>
          <w:sz w:val="24"/>
          <w:szCs w:val="22"/>
        </w:rPr>
        <w:t>2007,40</w:t>
      </w:r>
      <w:r w:rsidRPr="00CA5CB5">
        <w:rPr>
          <w:bCs/>
          <w:color w:val="000000"/>
          <w:kern w:val="0"/>
          <w:sz w:val="24"/>
          <w:szCs w:val="22"/>
        </w:rPr>
        <w:t>（增刊）：</w:t>
      </w:r>
      <w:r w:rsidRPr="00CA5CB5">
        <w:rPr>
          <w:bCs/>
          <w:color w:val="000000"/>
          <w:kern w:val="0"/>
          <w:sz w:val="24"/>
          <w:szCs w:val="22"/>
        </w:rPr>
        <w:t>177-183.</w:t>
      </w:r>
    </w:p>
    <w:p w:rsidR="00B66F7A" w:rsidRPr="00CA5CB5" w:rsidRDefault="00B66F7A" w:rsidP="00B66F7A">
      <w:pPr>
        <w:widowControl/>
        <w:ind w:firstLineChars="200" w:firstLine="480"/>
        <w:jc w:val="left"/>
        <w:rPr>
          <w:bCs/>
          <w:color w:val="000000"/>
          <w:kern w:val="0"/>
          <w:sz w:val="24"/>
          <w:szCs w:val="22"/>
        </w:rPr>
      </w:pPr>
      <w:r w:rsidRPr="00CA5CB5">
        <w:rPr>
          <w:bCs/>
          <w:color w:val="000000"/>
          <w:kern w:val="0"/>
          <w:sz w:val="24"/>
          <w:szCs w:val="22"/>
        </w:rPr>
        <w:t>模式</w:t>
      </w:r>
      <w:r w:rsidRPr="00CA5CB5">
        <w:rPr>
          <w:bCs/>
          <w:color w:val="000000"/>
          <w:kern w:val="0"/>
          <w:sz w:val="24"/>
          <w:szCs w:val="22"/>
        </w:rPr>
        <w:t>3——</w:t>
      </w:r>
      <w:r w:rsidRPr="00CA5CB5">
        <w:rPr>
          <w:bCs/>
          <w:color w:val="000000"/>
          <w:kern w:val="0"/>
          <w:sz w:val="24"/>
          <w:szCs w:val="22"/>
        </w:rPr>
        <w:t>杂志，只有期，没有卷</w:t>
      </w:r>
      <w:r w:rsidRPr="00CA5CB5">
        <w:rPr>
          <w:bCs/>
          <w:color w:val="000000"/>
          <w:kern w:val="0"/>
          <w:sz w:val="24"/>
          <w:szCs w:val="22"/>
        </w:rPr>
        <w:t xml:space="preserve">   </w:t>
      </w:r>
      <w:r w:rsidRPr="00CA5CB5">
        <w:rPr>
          <w:bCs/>
          <w:color w:val="000000"/>
          <w:kern w:val="0"/>
          <w:sz w:val="24"/>
          <w:szCs w:val="22"/>
        </w:rPr>
        <w:t>潘广</w:t>
      </w:r>
      <w:r w:rsidRPr="00CA5CB5">
        <w:rPr>
          <w:bCs/>
          <w:color w:val="000000"/>
          <w:kern w:val="0"/>
          <w:sz w:val="24"/>
          <w:szCs w:val="22"/>
        </w:rPr>
        <w:t xml:space="preserve">, </w:t>
      </w:r>
      <w:r w:rsidRPr="00CA5CB5">
        <w:rPr>
          <w:bCs/>
          <w:color w:val="000000"/>
          <w:kern w:val="0"/>
          <w:sz w:val="24"/>
          <w:szCs w:val="22"/>
        </w:rPr>
        <w:t>陈万权</w:t>
      </w:r>
      <w:r w:rsidRPr="00CA5CB5">
        <w:rPr>
          <w:bCs/>
          <w:color w:val="000000"/>
          <w:kern w:val="0"/>
          <w:sz w:val="24"/>
          <w:szCs w:val="22"/>
        </w:rPr>
        <w:t xml:space="preserve">, </w:t>
      </w:r>
      <w:r w:rsidRPr="00CA5CB5">
        <w:rPr>
          <w:bCs/>
          <w:color w:val="000000"/>
          <w:kern w:val="0"/>
          <w:sz w:val="24"/>
          <w:szCs w:val="22"/>
        </w:rPr>
        <w:t>刘太国</w:t>
      </w:r>
      <w:r w:rsidRPr="00CA5CB5">
        <w:rPr>
          <w:bCs/>
          <w:color w:val="000000"/>
          <w:kern w:val="0"/>
          <w:sz w:val="24"/>
          <w:szCs w:val="22"/>
        </w:rPr>
        <w:t xml:space="preserve">, </w:t>
      </w:r>
      <w:r w:rsidRPr="00CA5CB5">
        <w:rPr>
          <w:bCs/>
          <w:color w:val="000000"/>
          <w:kern w:val="0"/>
          <w:sz w:val="24"/>
          <w:szCs w:val="22"/>
        </w:rPr>
        <w:t>等</w:t>
      </w:r>
      <w:r w:rsidRPr="00CA5CB5">
        <w:rPr>
          <w:bCs/>
          <w:color w:val="000000"/>
          <w:kern w:val="0"/>
          <w:sz w:val="24"/>
          <w:szCs w:val="22"/>
        </w:rPr>
        <w:t>.</w:t>
      </w:r>
      <w:r w:rsidRPr="00CA5CB5">
        <w:rPr>
          <w:bCs/>
          <w:color w:val="000000"/>
          <w:kern w:val="0"/>
          <w:sz w:val="24"/>
          <w:szCs w:val="22"/>
        </w:rPr>
        <w:t>天水地区不同海拔高度小麦条锈菌越冬调查初报</w:t>
      </w:r>
      <w:r w:rsidRPr="00CA5CB5">
        <w:rPr>
          <w:bCs/>
          <w:color w:val="000000"/>
          <w:kern w:val="0"/>
          <w:sz w:val="24"/>
          <w:szCs w:val="22"/>
        </w:rPr>
        <w:t xml:space="preserve">[J]. </w:t>
      </w:r>
      <w:r w:rsidRPr="00CA5CB5">
        <w:rPr>
          <w:bCs/>
          <w:color w:val="000000"/>
          <w:kern w:val="0"/>
          <w:sz w:val="24"/>
          <w:szCs w:val="22"/>
        </w:rPr>
        <w:t>植物保护，</w:t>
      </w:r>
      <w:r w:rsidRPr="00CA5CB5">
        <w:rPr>
          <w:bCs/>
          <w:color w:val="000000"/>
          <w:kern w:val="0"/>
          <w:sz w:val="24"/>
          <w:szCs w:val="22"/>
        </w:rPr>
        <w:t>2011</w:t>
      </w:r>
      <w:r w:rsidRPr="00CA5CB5">
        <w:rPr>
          <w:bCs/>
          <w:color w:val="000000"/>
          <w:kern w:val="0"/>
          <w:sz w:val="24"/>
          <w:szCs w:val="22"/>
        </w:rPr>
        <w:t>（</w:t>
      </w:r>
      <w:r w:rsidRPr="00CA5CB5">
        <w:rPr>
          <w:bCs/>
          <w:color w:val="000000"/>
          <w:kern w:val="0"/>
          <w:sz w:val="24"/>
          <w:szCs w:val="22"/>
        </w:rPr>
        <w:t>2</w:t>
      </w:r>
      <w:r w:rsidRPr="00CA5CB5">
        <w:rPr>
          <w:bCs/>
          <w:color w:val="000000"/>
          <w:kern w:val="0"/>
          <w:sz w:val="24"/>
          <w:szCs w:val="22"/>
        </w:rPr>
        <w:t>）</w:t>
      </w:r>
      <w:r w:rsidRPr="00CA5CB5">
        <w:rPr>
          <w:bCs/>
          <w:color w:val="000000"/>
          <w:kern w:val="0"/>
          <w:sz w:val="24"/>
          <w:szCs w:val="22"/>
        </w:rPr>
        <w:t xml:space="preserve">:103-106. </w:t>
      </w:r>
    </w:p>
    <w:p w:rsidR="00B66F7A" w:rsidRPr="00CA5CB5" w:rsidRDefault="00B66F7A" w:rsidP="00B66F7A">
      <w:pPr>
        <w:widowControl/>
        <w:ind w:firstLineChars="200" w:firstLine="480"/>
        <w:jc w:val="left"/>
        <w:rPr>
          <w:bCs/>
          <w:color w:val="000000"/>
          <w:kern w:val="0"/>
          <w:sz w:val="24"/>
          <w:szCs w:val="22"/>
        </w:rPr>
      </w:pPr>
      <w:r w:rsidRPr="00CA5CB5">
        <w:rPr>
          <w:bCs/>
          <w:color w:val="000000"/>
          <w:kern w:val="0"/>
          <w:sz w:val="24"/>
          <w:szCs w:val="22"/>
        </w:rPr>
        <w:t>模式</w:t>
      </w:r>
      <w:r w:rsidRPr="00CA5CB5">
        <w:rPr>
          <w:bCs/>
          <w:color w:val="000000"/>
          <w:kern w:val="0"/>
          <w:sz w:val="24"/>
          <w:szCs w:val="22"/>
        </w:rPr>
        <w:t>4——</w:t>
      </w:r>
      <w:r w:rsidRPr="00CA5CB5">
        <w:rPr>
          <w:bCs/>
          <w:color w:val="000000"/>
          <w:kern w:val="0"/>
          <w:sz w:val="24"/>
          <w:szCs w:val="22"/>
        </w:rPr>
        <w:t>杂志，只有卷，没有期</w:t>
      </w:r>
      <w:r w:rsidRPr="00CA5CB5">
        <w:rPr>
          <w:bCs/>
          <w:color w:val="000000"/>
          <w:kern w:val="0"/>
          <w:sz w:val="24"/>
          <w:szCs w:val="22"/>
        </w:rPr>
        <w:t xml:space="preserve">   </w:t>
      </w:r>
      <w:r w:rsidRPr="00CA5CB5">
        <w:rPr>
          <w:bCs/>
          <w:color w:val="000000"/>
          <w:kern w:val="0"/>
          <w:sz w:val="24"/>
          <w:szCs w:val="22"/>
        </w:rPr>
        <w:t>吕莉莉</w:t>
      </w:r>
      <w:r w:rsidRPr="00CA5CB5">
        <w:rPr>
          <w:bCs/>
          <w:color w:val="000000"/>
          <w:kern w:val="0"/>
          <w:sz w:val="24"/>
          <w:szCs w:val="22"/>
        </w:rPr>
        <w:t xml:space="preserve">, </w:t>
      </w:r>
      <w:r w:rsidRPr="00CA5CB5">
        <w:rPr>
          <w:bCs/>
          <w:color w:val="000000"/>
          <w:kern w:val="0"/>
          <w:sz w:val="24"/>
          <w:szCs w:val="22"/>
        </w:rPr>
        <w:t>宋建荣</w:t>
      </w:r>
      <w:r w:rsidRPr="00CA5CB5">
        <w:rPr>
          <w:bCs/>
          <w:color w:val="000000"/>
          <w:kern w:val="0"/>
          <w:sz w:val="24"/>
          <w:szCs w:val="22"/>
        </w:rPr>
        <w:t xml:space="preserve">, </w:t>
      </w:r>
      <w:r w:rsidRPr="00CA5CB5">
        <w:rPr>
          <w:bCs/>
          <w:color w:val="000000"/>
          <w:kern w:val="0"/>
          <w:sz w:val="24"/>
          <w:szCs w:val="22"/>
        </w:rPr>
        <w:t>岳维云</w:t>
      </w:r>
      <w:r w:rsidRPr="00CA5CB5">
        <w:rPr>
          <w:bCs/>
          <w:color w:val="000000"/>
          <w:kern w:val="0"/>
          <w:sz w:val="24"/>
          <w:szCs w:val="22"/>
        </w:rPr>
        <w:t xml:space="preserve">, </w:t>
      </w:r>
      <w:r w:rsidRPr="00CA5CB5">
        <w:rPr>
          <w:bCs/>
          <w:color w:val="000000"/>
          <w:kern w:val="0"/>
          <w:sz w:val="24"/>
          <w:szCs w:val="22"/>
        </w:rPr>
        <w:t>等</w:t>
      </w:r>
      <w:r w:rsidRPr="00CA5CB5">
        <w:rPr>
          <w:bCs/>
          <w:color w:val="000000"/>
          <w:kern w:val="0"/>
          <w:sz w:val="24"/>
          <w:szCs w:val="22"/>
        </w:rPr>
        <w:t>.</w:t>
      </w:r>
      <w:r w:rsidRPr="00CA5CB5">
        <w:rPr>
          <w:bCs/>
          <w:color w:val="000000"/>
          <w:kern w:val="0"/>
          <w:sz w:val="24"/>
          <w:szCs w:val="22"/>
        </w:rPr>
        <w:t>抗病丰产亚远缘杂交冬小麦新品种中梁</w:t>
      </w:r>
      <w:r w:rsidRPr="00CA5CB5">
        <w:rPr>
          <w:bCs/>
          <w:color w:val="000000"/>
          <w:kern w:val="0"/>
          <w:sz w:val="24"/>
          <w:szCs w:val="22"/>
        </w:rPr>
        <w:t xml:space="preserve">27 </w:t>
      </w:r>
      <w:r w:rsidRPr="00CA5CB5">
        <w:rPr>
          <w:bCs/>
          <w:color w:val="000000"/>
          <w:kern w:val="0"/>
          <w:sz w:val="24"/>
          <w:szCs w:val="22"/>
        </w:rPr>
        <w:t>号及栽培技术</w:t>
      </w:r>
      <w:r w:rsidRPr="00CA5CB5">
        <w:rPr>
          <w:bCs/>
          <w:color w:val="000000"/>
          <w:kern w:val="0"/>
          <w:sz w:val="24"/>
          <w:szCs w:val="22"/>
        </w:rPr>
        <w:t xml:space="preserve">[J]. </w:t>
      </w:r>
      <w:r w:rsidRPr="00CA5CB5">
        <w:rPr>
          <w:bCs/>
          <w:color w:val="000000"/>
          <w:kern w:val="0"/>
          <w:sz w:val="24"/>
          <w:szCs w:val="22"/>
        </w:rPr>
        <w:t>麦类作物学报，</w:t>
      </w:r>
      <w:r w:rsidRPr="00CA5CB5">
        <w:rPr>
          <w:bCs/>
          <w:color w:val="000000"/>
          <w:kern w:val="0"/>
          <w:sz w:val="24"/>
          <w:szCs w:val="22"/>
        </w:rPr>
        <w:t>2009</w:t>
      </w:r>
      <w:r w:rsidRPr="00CA5CB5">
        <w:rPr>
          <w:bCs/>
          <w:color w:val="000000"/>
          <w:kern w:val="0"/>
          <w:sz w:val="24"/>
          <w:szCs w:val="22"/>
        </w:rPr>
        <w:t>，</w:t>
      </w:r>
      <w:r w:rsidRPr="00CA5CB5">
        <w:rPr>
          <w:bCs/>
          <w:color w:val="000000"/>
          <w:kern w:val="0"/>
          <w:sz w:val="24"/>
          <w:szCs w:val="22"/>
        </w:rPr>
        <w:t xml:space="preserve"> 29 : 366.</w:t>
      </w:r>
    </w:p>
    <w:p w:rsidR="00B66F7A" w:rsidRPr="00CA5CB5" w:rsidRDefault="00B66F7A" w:rsidP="00B66F7A">
      <w:pPr>
        <w:widowControl/>
        <w:ind w:firstLineChars="200" w:firstLine="482"/>
        <w:jc w:val="left"/>
        <w:rPr>
          <w:b/>
          <w:bCs/>
          <w:color w:val="000000"/>
          <w:kern w:val="0"/>
          <w:sz w:val="24"/>
          <w:szCs w:val="22"/>
        </w:rPr>
      </w:pPr>
      <w:r w:rsidRPr="00CA5CB5">
        <w:rPr>
          <w:b/>
          <w:bCs/>
          <w:color w:val="000000"/>
          <w:kern w:val="0"/>
          <w:sz w:val="24"/>
          <w:szCs w:val="22"/>
        </w:rPr>
        <w:t>（</w:t>
      </w:r>
      <w:r w:rsidRPr="00CA5CB5">
        <w:rPr>
          <w:b/>
          <w:bCs/>
          <w:color w:val="000000"/>
          <w:kern w:val="0"/>
          <w:sz w:val="24"/>
          <w:szCs w:val="22"/>
        </w:rPr>
        <w:t>3</w:t>
      </w:r>
      <w:r w:rsidRPr="00CA5CB5">
        <w:rPr>
          <w:b/>
          <w:bCs/>
          <w:color w:val="000000"/>
          <w:kern w:val="0"/>
          <w:sz w:val="24"/>
          <w:szCs w:val="22"/>
        </w:rPr>
        <w:t>）标准</w:t>
      </w:r>
    </w:p>
    <w:p w:rsidR="00B66F7A" w:rsidRPr="00CA5CB5" w:rsidRDefault="00B66F7A" w:rsidP="00B66F7A">
      <w:pPr>
        <w:widowControl/>
        <w:ind w:firstLineChars="200" w:firstLine="480"/>
        <w:jc w:val="left"/>
        <w:rPr>
          <w:bCs/>
          <w:color w:val="000000"/>
          <w:kern w:val="0"/>
          <w:sz w:val="24"/>
          <w:szCs w:val="22"/>
        </w:rPr>
      </w:pPr>
      <w:r w:rsidRPr="00CA5CB5">
        <w:rPr>
          <w:bCs/>
          <w:color w:val="000000"/>
          <w:kern w:val="0"/>
          <w:sz w:val="24"/>
          <w:szCs w:val="22"/>
        </w:rPr>
        <w:t xml:space="preserve"> </w:t>
      </w:r>
      <w:r w:rsidRPr="00CA5CB5">
        <w:rPr>
          <w:bCs/>
          <w:color w:val="000000"/>
          <w:kern w:val="0"/>
          <w:sz w:val="24"/>
          <w:szCs w:val="22"/>
        </w:rPr>
        <w:t>标准提出者</w:t>
      </w:r>
      <w:r w:rsidRPr="00CA5CB5">
        <w:rPr>
          <w:bCs/>
          <w:color w:val="000000"/>
          <w:kern w:val="0"/>
          <w:sz w:val="24"/>
          <w:szCs w:val="22"/>
        </w:rPr>
        <w:t xml:space="preserve">. </w:t>
      </w:r>
      <w:r w:rsidRPr="00CA5CB5">
        <w:rPr>
          <w:bCs/>
          <w:color w:val="000000"/>
          <w:kern w:val="0"/>
          <w:sz w:val="24"/>
          <w:szCs w:val="22"/>
        </w:rPr>
        <w:t>标准出版年</w:t>
      </w:r>
      <w:r w:rsidRPr="00CA5CB5">
        <w:rPr>
          <w:bCs/>
          <w:color w:val="000000"/>
          <w:kern w:val="0"/>
          <w:sz w:val="24"/>
          <w:szCs w:val="22"/>
        </w:rPr>
        <w:t>.</w:t>
      </w:r>
      <w:r w:rsidRPr="00CA5CB5">
        <w:rPr>
          <w:bCs/>
          <w:color w:val="000000"/>
          <w:kern w:val="0"/>
          <w:sz w:val="24"/>
          <w:szCs w:val="22"/>
        </w:rPr>
        <w:t>标准号</w:t>
      </w:r>
      <w:r w:rsidRPr="00CA5CB5">
        <w:rPr>
          <w:bCs/>
          <w:color w:val="000000"/>
          <w:kern w:val="0"/>
          <w:sz w:val="24"/>
          <w:szCs w:val="22"/>
        </w:rPr>
        <w:t xml:space="preserve"> </w:t>
      </w:r>
      <w:r w:rsidRPr="00CA5CB5">
        <w:rPr>
          <w:bCs/>
          <w:color w:val="000000"/>
          <w:kern w:val="0"/>
          <w:sz w:val="24"/>
          <w:szCs w:val="22"/>
        </w:rPr>
        <w:t>标准名称</w:t>
      </w:r>
      <w:r w:rsidRPr="00CA5CB5">
        <w:rPr>
          <w:bCs/>
          <w:color w:val="000000"/>
          <w:kern w:val="0"/>
          <w:sz w:val="24"/>
          <w:szCs w:val="22"/>
        </w:rPr>
        <w:t>[S].</w:t>
      </w:r>
      <w:r w:rsidRPr="00CA5CB5">
        <w:rPr>
          <w:bCs/>
          <w:color w:val="000000"/>
          <w:kern w:val="0"/>
          <w:sz w:val="24"/>
          <w:szCs w:val="22"/>
        </w:rPr>
        <w:t>标准出版地：出版社名称</w:t>
      </w:r>
      <w:r w:rsidRPr="00CA5CB5">
        <w:rPr>
          <w:bCs/>
          <w:color w:val="000000"/>
          <w:kern w:val="0"/>
          <w:sz w:val="24"/>
          <w:szCs w:val="22"/>
        </w:rPr>
        <w:t>.</w:t>
      </w:r>
    </w:p>
    <w:p w:rsidR="00B66F7A" w:rsidRPr="00CA5CB5" w:rsidRDefault="00B66F7A" w:rsidP="00B66F7A">
      <w:pPr>
        <w:widowControl/>
        <w:ind w:firstLineChars="200" w:firstLine="480"/>
        <w:jc w:val="left"/>
        <w:rPr>
          <w:bCs/>
          <w:color w:val="000000"/>
          <w:kern w:val="0"/>
          <w:sz w:val="24"/>
          <w:szCs w:val="22"/>
        </w:rPr>
      </w:pPr>
      <w:r w:rsidRPr="00CA5CB5">
        <w:rPr>
          <w:bCs/>
          <w:color w:val="000000"/>
          <w:kern w:val="0"/>
          <w:sz w:val="24"/>
          <w:szCs w:val="22"/>
        </w:rPr>
        <w:t>中华人民共和国农业部</w:t>
      </w:r>
      <w:r w:rsidRPr="00CA5CB5">
        <w:rPr>
          <w:bCs/>
          <w:color w:val="000000"/>
          <w:kern w:val="0"/>
          <w:sz w:val="24"/>
          <w:szCs w:val="22"/>
        </w:rPr>
        <w:t>.2009. GB/T 24501.2—2009</w:t>
      </w:r>
      <w:r w:rsidRPr="00CA5CB5">
        <w:rPr>
          <w:bCs/>
          <w:color w:val="000000"/>
          <w:kern w:val="0"/>
          <w:sz w:val="24"/>
          <w:szCs w:val="22"/>
        </w:rPr>
        <w:t>小麦条锈病、吸浆虫防治技术规范，第</w:t>
      </w:r>
      <w:r w:rsidRPr="00CA5CB5">
        <w:rPr>
          <w:bCs/>
          <w:color w:val="000000"/>
          <w:kern w:val="0"/>
          <w:sz w:val="24"/>
          <w:szCs w:val="22"/>
        </w:rPr>
        <w:t>2</w:t>
      </w:r>
      <w:r w:rsidRPr="00CA5CB5">
        <w:rPr>
          <w:bCs/>
          <w:color w:val="000000"/>
          <w:kern w:val="0"/>
          <w:sz w:val="24"/>
          <w:szCs w:val="22"/>
        </w:rPr>
        <w:t>部分：小麦吸浆虫</w:t>
      </w:r>
      <w:r w:rsidRPr="00CA5CB5">
        <w:rPr>
          <w:bCs/>
          <w:color w:val="000000"/>
          <w:kern w:val="0"/>
          <w:sz w:val="24"/>
          <w:szCs w:val="22"/>
        </w:rPr>
        <w:t>[S].</w:t>
      </w:r>
      <w:r w:rsidRPr="00CA5CB5">
        <w:rPr>
          <w:bCs/>
          <w:color w:val="000000"/>
          <w:kern w:val="0"/>
          <w:sz w:val="24"/>
          <w:szCs w:val="22"/>
        </w:rPr>
        <w:t>北京：中国标准出版社</w:t>
      </w:r>
      <w:r w:rsidRPr="00CA5CB5">
        <w:rPr>
          <w:bCs/>
          <w:color w:val="000000"/>
          <w:kern w:val="0"/>
          <w:sz w:val="24"/>
          <w:szCs w:val="22"/>
        </w:rPr>
        <w:t xml:space="preserve">. </w:t>
      </w:r>
    </w:p>
    <w:p w:rsidR="00B66F7A" w:rsidRPr="00CA5CB5" w:rsidRDefault="00B66F7A" w:rsidP="00B66F7A">
      <w:pPr>
        <w:widowControl/>
        <w:ind w:firstLineChars="200" w:firstLine="482"/>
        <w:jc w:val="left"/>
        <w:rPr>
          <w:b/>
          <w:bCs/>
          <w:color w:val="000000"/>
          <w:kern w:val="0"/>
          <w:sz w:val="24"/>
          <w:szCs w:val="22"/>
        </w:rPr>
      </w:pPr>
      <w:r w:rsidRPr="00CA5CB5">
        <w:rPr>
          <w:b/>
          <w:bCs/>
          <w:color w:val="000000"/>
          <w:kern w:val="0"/>
          <w:sz w:val="24"/>
          <w:szCs w:val="22"/>
        </w:rPr>
        <w:t>（</w:t>
      </w:r>
      <w:r w:rsidRPr="00CA5CB5">
        <w:rPr>
          <w:b/>
          <w:bCs/>
          <w:color w:val="000000"/>
          <w:kern w:val="0"/>
          <w:sz w:val="24"/>
          <w:szCs w:val="22"/>
        </w:rPr>
        <w:t>4</w:t>
      </w:r>
      <w:r w:rsidRPr="00CA5CB5">
        <w:rPr>
          <w:b/>
          <w:bCs/>
          <w:color w:val="000000"/>
          <w:kern w:val="0"/>
          <w:sz w:val="24"/>
          <w:szCs w:val="22"/>
        </w:rPr>
        <w:t>）电子文献</w:t>
      </w:r>
    </w:p>
    <w:p w:rsidR="00B66F7A" w:rsidRPr="00CA5CB5" w:rsidRDefault="00B66F7A" w:rsidP="00B66F7A">
      <w:pPr>
        <w:widowControl/>
        <w:ind w:firstLineChars="200" w:firstLine="480"/>
        <w:jc w:val="left"/>
        <w:rPr>
          <w:bCs/>
          <w:color w:val="000000"/>
          <w:kern w:val="0"/>
          <w:sz w:val="24"/>
          <w:szCs w:val="22"/>
        </w:rPr>
      </w:pPr>
      <w:r w:rsidRPr="00CA5CB5">
        <w:rPr>
          <w:bCs/>
          <w:color w:val="000000"/>
          <w:kern w:val="0"/>
          <w:sz w:val="24"/>
          <w:szCs w:val="22"/>
        </w:rPr>
        <w:t>Kopkinson.UNIMAR[OL]Candmetadata:DublinCore,</w:t>
      </w:r>
      <w:smartTag w:uri="urn:schemas-microsoft-com:office:smarttags" w:element="chsdate">
        <w:smartTagPr>
          <w:attr w:name="Year" w:val="1999"/>
          <w:attr w:name="Month" w:val="12"/>
          <w:attr w:name="Day" w:val="8"/>
          <w:attr w:name="IsLunarDate" w:val="False"/>
          <w:attr w:name="IsROCDate" w:val="False"/>
        </w:smartTagPr>
        <w:r w:rsidRPr="00CA5CB5">
          <w:rPr>
            <w:bCs/>
            <w:color w:val="000000"/>
            <w:kern w:val="0"/>
            <w:sz w:val="24"/>
            <w:szCs w:val="22"/>
          </w:rPr>
          <w:t>1999-12-08</w:t>
        </w:r>
      </w:smartTag>
      <w:r w:rsidRPr="00CA5CB5">
        <w:rPr>
          <w:bCs/>
          <w:color w:val="000000"/>
          <w:kern w:val="0"/>
          <w:sz w:val="24"/>
          <w:szCs w:val="22"/>
        </w:rPr>
        <w:t xml:space="preserve">.http://www.ifla.org/IV/ifla64/138-161.htm. </w:t>
      </w:r>
    </w:p>
    <w:p w:rsidR="00B66F7A" w:rsidRPr="00CA5CB5" w:rsidRDefault="00B66F7A" w:rsidP="00B66F7A">
      <w:pPr>
        <w:widowControl/>
        <w:ind w:firstLineChars="200" w:firstLine="480"/>
        <w:jc w:val="left"/>
        <w:rPr>
          <w:bCs/>
          <w:color w:val="000000"/>
          <w:kern w:val="0"/>
          <w:sz w:val="24"/>
          <w:szCs w:val="22"/>
        </w:rPr>
      </w:pPr>
      <w:r w:rsidRPr="00CA5CB5">
        <w:rPr>
          <w:bCs/>
          <w:color w:val="000000"/>
          <w:kern w:val="0"/>
          <w:sz w:val="24"/>
          <w:szCs w:val="22"/>
        </w:rPr>
        <w:t>主要责任者</w:t>
      </w:r>
      <w:r w:rsidRPr="00CA5CB5">
        <w:rPr>
          <w:bCs/>
          <w:color w:val="000000"/>
          <w:kern w:val="0"/>
          <w:sz w:val="24"/>
          <w:szCs w:val="22"/>
        </w:rPr>
        <w:t>.</w:t>
      </w:r>
      <w:r w:rsidRPr="00CA5CB5">
        <w:rPr>
          <w:bCs/>
          <w:color w:val="000000"/>
          <w:kern w:val="0"/>
          <w:sz w:val="24"/>
          <w:szCs w:val="22"/>
        </w:rPr>
        <w:t>题名</w:t>
      </w:r>
      <w:r w:rsidRPr="00CA5CB5">
        <w:rPr>
          <w:bCs/>
          <w:color w:val="000000"/>
          <w:kern w:val="0"/>
          <w:sz w:val="24"/>
          <w:szCs w:val="22"/>
        </w:rPr>
        <w:t>[OL].</w:t>
      </w:r>
      <w:r w:rsidRPr="00CA5CB5">
        <w:rPr>
          <w:bCs/>
          <w:color w:val="000000"/>
          <w:kern w:val="0"/>
          <w:sz w:val="24"/>
          <w:szCs w:val="22"/>
        </w:rPr>
        <w:t>出版地：出版者，引用日期</w:t>
      </w:r>
      <w:r w:rsidRPr="00CA5CB5">
        <w:rPr>
          <w:bCs/>
          <w:color w:val="000000"/>
          <w:kern w:val="0"/>
          <w:sz w:val="24"/>
          <w:szCs w:val="22"/>
        </w:rPr>
        <w:t>.</w:t>
      </w:r>
      <w:r w:rsidRPr="00CA5CB5">
        <w:rPr>
          <w:bCs/>
          <w:color w:val="000000"/>
          <w:kern w:val="0"/>
          <w:sz w:val="24"/>
          <w:szCs w:val="22"/>
        </w:rPr>
        <w:t>获取路径</w:t>
      </w:r>
      <w:r w:rsidRPr="00CA5CB5">
        <w:rPr>
          <w:bCs/>
          <w:color w:val="000000"/>
          <w:kern w:val="0"/>
          <w:sz w:val="24"/>
          <w:szCs w:val="22"/>
        </w:rPr>
        <w:t xml:space="preserve">. </w:t>
      </w:r>
    </w:p>
    <w:p w:rsidR="00B66F7A" w:rsidRPr="00CA5CB5" w:rsidRDefault="00B66F7A" w:rsidP="00B66F7A">
      <w:pPr>
        <w:widowControl/>
        <w:ind w:firstLineChars="200" w:firstLine="482"/>
        <w:jc w:val="left"/>
        <w:rPr>
          <w:b/>
          <w:bCs/>
          <w:color w:val="000000"/>
          <w:kern w:val="0"/>
          <w:sz w:val="24"/>
          <w:szCs w:val="22"/>
        </w:rPr>
      </w:pPr>
      <w:r w:rsidRPr="00CA5CB5">
        <w:rPr>
          <w:b/>
          <w:bCs/>
          <w:color w:val="000000"/>
          <w:kern w:val="0"/>
          <w:sz w:val="24"/>
          <w:szCs w:val="22"/>
        </w:rPr>
        <w:t>（</w:t>
      </w:r>
      <w:r w:rsidRPr="00CA5CB5">
        <w:rPr>
          <w:b/>
          <w:bCs/>
          <w:color w:val="000000"/>
          <w:kern w:val="0"/>
          <w:sz w:val="24"/>
          <w:szCs w:val="22"/>
        </w:rPr>
        <w:t>5</w:t>
      </w:r>
      <w:r w:rsidRPr="00CA5CB5">
        <w:rPr>
          <w:b/>
          <w:bCs/>
          <w:color w:val="000000"/>
          <w:kern w:val="0"/>
          <w:sz w:val="24"/>
          <w:szCs w:val="22"/>
        </w:rPr>
        <w:t>）学位论文</w:t>
      </w:r>
    </w:p>
    <w:p w:rsidR="00B66F7A" w:rsidRPr="00CA5CB5" w:rsidRDefault="00B66F7A" w:rsidP="00B66F7A">
      <w:pPr>
        <w:widowControl/>
        <w:ind w:firstLineChars="200" w:firstLine="480"/>
        <w:jc w:val="left"/>
        <w:rPr>
          <w:bCs/>
          <w:color w:val="000000"/>
          <w:kern w:val="0"/>
          <w:sz w:val="24"/>
          <w:szCs w:val="22"/>
        </w:rPr>
      </w:pPr>
      <w:r w:rsidRPr="00CA5CB5">
        <w:rPr>
          <w:bCs/>
          <w:color w:val="000000"/>
          <w:kern w:val="0"/>
          <w:sz w:val="24"/>
          <w:szCs w:val="22"/>
        </w:rPr>
        <w:t>张志祥</w:t>
      </w:r>
      <w:r w:rsidRPr="00CA5CB5">
        <w:rPr>
          <w:bCs/>
          <w:color w:val="000000"/>
          <w:kern w:val="0"/>
          <w:sz w:val="24"/>
          <w:szCs w:val="22"/>
        </w:rPr>
        <w:t>.</w:t>
      </w:r>
      <w:r w:rsidRPr="00CA5CB5">
        <w:rPr>
          <w:bCs/>
          <w:color w:val="000000"/>
          <w:kern w:val="0"/>
          <w:sz w:val="24"/>
          <w:szCs w:val="22"/>
        </w:rPr>
        <w:t>间断动力系统的随机扰动及其在守恒律方程中的应用</w:t>
      </w:r>
      <w:r w:rsidRPr="00CA5CB5">
        <w:rPr>
          <w:bCs/>
          <w:color w:val="000000"/>
          <w:kern w:val="0"/>
          <w:sz w:val="24"/>
          <w:szCs w:val="22"/>
        </w:rPr>
        <w:t>[D].</w:t>
      </w:r>
      <w:r w:rsidRPr="00CA5CB5">
        <w:rPr>
          <w:bCs/>
          <w:color w:val="000000"/>
          <w:kern w:val="0"/>
          <w:sz w:val="24"/>
          <w:szCs w:val="22"/>
        </w:rPr>
        <w:t>北京：北京大学数学学院</w:t>
      </w:r>
      <w:r w:rsidRPr="00CA5CB5">
        <w:rPr>
          <w:bCs/>
          <w:color w:val="000000"/>
          <w:kern w:val="0"/>
          <w:sz w:val="24"/>
          <w:szCs w:val="22"/>
        </w:rPr>
        <w:t>. 1998.</w:t>
      </w:r>
    </w:p>
    <w:p w:rsidR="00B66F7A" w:rsidRPr="00CA5CB5" w:rsidRDefault="00B66F7A" w:rsidP="00B66F7A">
      <w:pPr>
        <w:widowControl/>
        <w:ind w:firstLineChars="200" w:firstLine="482"/>
        <w:jc w:val="left"/>
        <w:rPr>
          <w:b/>
          <w:bCs/>
          <w:color w:val="000000"/>
          <w:kern w:val="0"/>
          <w:sz w:val="24"/>
          <w:szCs w:val="22"/>
        </w:rPr>
      </w:pPr>
      <w:r w:rsidRPr="00CA5CB5">
        <w:rPr>
          <w:b/>
          <w:bCs/>
          <w:color w:val="000000"/>
          <w:kern w:val="0"/>
          <w:sz w:val="24"/>
          <w:szCs w:val="22"/>
        </w:rPr>
        <w:t>五、其他</w:t>
      </w:r>
    </w:p>
    <w:p w:rsidR="00B66F7A" w:rsidRPr="00CA5CB5" w:rsidRDefault="00B66F7A" w:rsidP="00B66F7A">
      <w:pPr>
        <w:widowControl/>
        <w:ind w:firstLineChars="200" w:firstLine="480"/>
        <w:jc w:val="left"/>
        <w:rPr>
          <w:bCs/>
          <w:color w:val="000000"/>
          <w:kern w:val="0"/>
          <w:sz w:val="24"/>
          <w:szCs w:val="22"/>
        </w:rPr>
      </w:pPr>
      <w:r w:rsidRPr="00CA5CB5">
        <w:rPr>
          <w:bCs/>
          <w:color w:val="000000"/>
          <w:kern w:val="0"/>
          <w:sz w:val="24"/>
          <w:szCs w:val="22"/>
        </w:rPr>
        <w:t>（</w:t>
      </w:r>
      <w:r w:rsidRPr="00CA5CB5">
        <w:rPr>
          <w:bCs/>
          <w:color w:val="000000"/>
          <w:kern w:val="0"/>
          <w:sz w:val="24"/>
          <w:szCs w:val="22"/>
        </w:rPr>
        <w:t>1</w:t>
      </w:r>
      <w:r w:rsidRPr="00CA5CB5">
        <w:rPr>
          <w:bCs/>
          <w:color w:val="000000"/>
          <w:kern w:val="0"/>
          <w:sz w:val="24"/>
          <w:szCs w:val="22"/>
        </w:rPr>
        <w:t>）外文字母及符号为</w:t>
      </w:r>
      <w:r w:rsidRPr="00CA5CB5">
        <w:rPr>
          <w:bCs/>
          <w:color w:val="000000"/>
          <w:kern w:val="0"/>
          <w:sz w:val="24"/>
          <w:szCs w:val="22"/>
        </w:rPr>
        <w:t>5</w:t>
      </w:r>
      <w:r w:rsidRPr="00CA5CB5">
        <w:rPr>
          <w:bCs/>
          <w:color w:val="000000"/>
          <w:kern w:val="0"/>
          <w:sz w:val="24"/>
          <w:szCs w:val="22"/>
        </w:rPr>
        <w:t>号</w:t>
      </w:r>
      <w:r w:rsidRPr="00CA5CB5">
        <w:rPr>
          <w:bCs/>
          <w:color w:val="000000"/>
          <w:kern w:val="0"/>
          <w:sz w:val="24"/>
          <w:szCs w:val="22"/>
        </w:rPr>
        <w:t>Times New Roman</w:t>
      </w:r>
      <w:r w:rsidRPr="00CA5CB5">
        <w:rPr>
          <w:bCs/>
          <w:color w:val="000000"/>
          <w:kern w:val="0"/>
          <w:sz w:val="24"/>
          <w:szCs w:val="22"/>
        </w:rPr>
        <w:t>；大小写、正斜体、上下角字母、数字和易混淆的字母必须书写清楚，拉丁文生物学名的属、种名为斜体（植物病毒科名有些应为斜体），定名人为正体，拉丁学名在文中首次出现时不能缩写。</w:t>
      </w:r>
    </w:p>
    <w:p w:rsidR="00B66F7A" w:rsidRPr="00CA5CB5" w:rsidRDefault="00B66F7A" w:rsidP="00B66F7A">
      <w:pPr>
        <w:widowControl/>
        <w:ind w:firstLineChars="200" w:firstLine="480"/>
        <w:jc w:val="left"/>
        <w:rPr>
          <w:bCs/>
          <w:color w:val="000000"/>
          <w:kern w:val="0"/>
          <w:sz w:val="24"/>
          <w:szCs w:val="22"/>
        </w:rPr>
      </w:pPr>
      <w:r w:rsidRPr="00CA5CB5">
        <w:rPr>
          <w:bCs/>
          <w:color w:val="000000"/>
          <w:kern w:val="0"/>
          <w:sz w:val="24"/>
          <w:szCs w:val="22"/>
        </w:rPr>
        <w:t>（</w:t>
      </w:r>
      <w:r w:rsidRPr="00CA5CB5">
        <w:rPr>
          <w:bCs/>
          <w:color w:val="000000"/>
          <w:kern w:val="0"/>
          <w:sz w:val="24"/>
          <w:szCs w:val="22"/>
        </w:rPr>
        <w:t>2</w:t>
      </w:r>
      <w:r w:rsidRPr="00CA5CB5">
        <w:rPr>
          <w:bCs/>
          <w:color w:val="000000"/>
          <w:kern w:val="0"/>
          <w:sz w:val="24"/>
          <w:szCs w:val="22"/>
        </w:rPr>
        <w:t>）农药统一使用通用名称，不准使用商品名称，详情请查阅中国农药信息网。如果网中查不到的，应注清英文通用名称。</w:t>
      </w:r>
    </w:p>
    <w:p w:rsidR="00B66F7A" w:rsidRPr="00CA5CB5" w:rsidRDefault="00B66F7A" w:rsidP="00B66F7A">
      <w:pPr>
        <w:widowControl/>
        <w:ind w:firstLineChars="200" w:firstLine="480"/>
        <w:jc w:val="left"/>
        <w:rPr>
          <w:bCs/>
          <w:color w:val="000000"/>
          <w:kern w:val="0"/>
          <w:sz w:val="24"/>
          <w:szCs w:val="22"/>
        </w:rPr>
      </w:pPr>
      <w:r w:rsidRPr="00CA5CB5">
        <w:rPr>
          <w:bCs/>
          <w:color w:val="000000"/>
          <w:kern w:val="0"/>
          <w:sz w:val="24"/>
          <w:szCs w:val="22"/>
        </w:rPr>
        <w:t>（</w:t>
      </w:r>
      <w:r w:rsidRPr="00CA5CB5">
        <w:rPr>
          <w:bCs/>
          <w:color w:val="000000"/>
          <w:kern w:val="0"/>
          <w:sz w:val="24"/>
          <w:szCs w:val="22"/>
        </w:rPr>
        <w:t>3</w:t>
      </w:r>
      <w:r w:rsidRPr="00CA5CB5">
        <w:rPr>
          <w:bCs/>
          <w:color w:val="000000"/>
          <w:kern w:val="0"/>
          <w:sz w:val="24"/>
          <w:szCs w:val="22"/>
        </w:rPr>
        <w:t>）农药剂型名称也应按国家标准规范。</w:t>
      </w:r>
    </w:p>
    <w:p w:rsidR="00B66F7A" w:rsidRPr="00CA5CB5" w:rsidRDefault="00B66F7A" w:rsidP="00B66F7A">
      <w:pPr>
        <w:widowControl/>
        <w:ind w:firstLineChars="196" w:firstLine="472"/>
        <w:jc w:val="left"/>
        <w:rPr>
          <w:b/>
          <w:bCs/>
          <w:color w:val="000000"/>
          <w:kern w:val="0"/>
          <w:sz w:val="24"/>
          <w:szCs w:val="22"/>
        </w:rPr>
      </w:pPr>
      <w:r w:rsidRPr="00CA5CB5">
        <w:rPr>
          <w:b/>
          <w:bCs/>
          <w:color w:val="000000"/>
          <w:kern w:val="0"/>
          <w:sz w:val="24"/>
          <w:szCs w:val="22"/>
        </w:rPr>
        <w:t>六、计量单位</w:t>
      </w:r>
    </w:p>
    <w:p w:rsidR="00B66F7A" w:rsidRPr="00CA5CB5" w:rsidRDefault="00B66F7A" w:rsidP="00B66F7A">
      <w:pPr>
        <w:rPr>
          <w:bCs/>
          <w:color w:val="000000"/>
          <w:kern w:val="0"/>
          <w:sz w:val="24"/>
          <w:szCs w:val="22"/>
        </w:rPr>
      </w:pPr>
      <w:r w:rsidRPr="00CA5CB5">
        <w:rPr>
          <w:bCs/>
          <w:color w:val="000000"/>
          <w:kern w:val="0"/>
          <w:sz w:val="24"/>
          <w:szCs w:val="22"/>
        </w:rPr>
        <w:t>全书计量单位统一用</w:t>
      </w:r>
      <w:r w:rsidRPr="00CA5CB5">
        <w:rPr>
          <w:bCs/>
          <w:color w:val="000000"/>
          <w:kern w:val="0"/>
          <w:sz w:val="24"/>
          <w:szCs w:val="22"/>
          <w:u w:val="single"/>
        </w:rPr>
        <w:t>符号</w:t>
      </w:r>
      <w:r w:rsidRPr="00CA5CB5">
        <w:rPr>
          <w:bCs/>
          <w:color w:val="000000"/>
          <w:kern w:val="0"/>
          <w:sz w:val="24"/>
          <w:szCs w:val="22"/>
        </w:rPr>
        <w:t>表示。一律按国家技术监督局</w:t>
      </w:r>
      <w:smartTag w:uri="urn:schemas-microsoft-com:office:smarttags" w:element="chsdate">
        <w:smartTagPr>
          <w:attr w:name="Year" w:val="1993"/>
          <w:attr w:name="Month" w:val="12"/>
          <w:attr w:name="Day" w:val="27"/>
          <w:attr w:name="IsLunarDate" w:val="False"/>
          <w:attr w:name="IsROCDate" w:val="False"/>
        </w:smartTagPr>
        <w:r w:rsidRPr="00CA5CB5">
          <w:rPr>
            <w:bCs/>
            <w:color w:val="000000"/>
            <w:kern w:val="0"/>
            <w:sz w:val="24"/>
            <w:szCs w:val="22"/>
          </w:rPr>
          <w:t>1993</w:t>
        </w:r>
        <w:r w:rsidRPr="00CA5CB5">
          <w:rPr>
            <w:bCs/>
            <w:color w:val="000000"/>
            <w:kern w:val="0"/>
            <w:sz w:val="24"/>
            <w:szCs w:val="22"/>
          </w:rPr>
          <w:t>年</w:t>
        </w:r>
        <w:r w:rsidRPr="00CA5CB5">
          <w:rPr>
            <w:bCs/>
            <w:color w:val="000000"/>
            <w:kern w:val="0"/>
            <w:sz w:val="24"/>
            <w:szCs w:val="22"/>
          </w:rPr>
          <w:t>12</w:t>
        </w:r>
        <w:r w:rsidRPr="00CA5CB5">
          <w:rPr>
            <w:bCs/>
            <w:color w:val="000000"/>
            <w:kern w:val="0"/>
            <w:sz w:val="24"/>
            <w:szCs w:val="22"/>
          </w:rPr>
          <w:t>月</w:t>
        </w:r>
        <w:r w:rsidRPr="00CA5CB5">
          <w:rPr>
            <w:bCs/>
            <w:color w:val="000000"/>
            <w:kern w:val="0"/>
            <w:sz w:val="24"/>
            <w:szCs w:val="22"/>
          </w:rPr>
          <w:t>27</w:t>
        </w:r>
        <w:r w:rsidRPr="00CA5CB5">
          <w:rPr>
            <w:bCs/>
            <w:color w:val="000000"/>
            <w:kern w:val="0"/>
            <w:sz w:val="24"/>
            <w:szCs w:val="22"/>
          </w:rPr>
          <w:t>日</w:t>
        </w:r>
      </w:smartTag>
      <w:r w:rsidRPr="00CA5CB5">
        <w:rPr>
          <w:bCs/>
          <w:color w:val="000000"/>
          <w:kern w:val="0"/>
          <w:sz w:val="24"/>
          <w:szCs w:val="22"/>
        </w:rPr>
        <w:t>发布的</w:t>
      </w:r>
      <w:r w:rsidRPr="00CA5CB5">
        <w:rPr>
          <w:bCs/>
          <w:color w:val="000000"/>
          <w:kern w:val="0"/>
          <w:sz w:val="24"/>
          <w:szCs w:val="22"/>
        </w:rPr>
        <w:t>GB 3100</w:t>
      </w:r>
      <w:r w:rsidRPr="00CA5CB5">
        <w:rPr>
          <w:bCs/>
          <w:color w:val="000000"/>
          <w:kern w:val="0"/>
          <w:sz w:val="24"/>
          <w:szCs w:val="22"/>
        </w:rPr>
        <w:t>－</w:t>
      </w:r>
      <w:r w:rsidRPr="00CA5CB5">
        <w:rPr>
          <w:bCs/>
          <w:color w:val="000000"/>
          <w:kern w:val="0"/>
          <w:sz w:val="24"/>
          <w:szCs w:val="22"/>
        </w:rPr>
        <w:t>3102</w:t>
      </w:r>
      <w:r w:rsidRPr="00CA5CB5">
        <w:rPr>
          <w:bCs/>
          <w:color w:val="000000"/>
          <w:kern w:val="0"/>
          <w:sz w:val="24"/>
          <w:szCs w:val="22"/>
        </w:rPr>
        <w:t>＝</w:t>
      </w:r>
      <w:r w:rsidRPr="00CA5CB5">
        <w:rPr>
          <w:bCs/>
          <w:color w:val="000000"/>
          <w:kern w:val="0"/>
          <w:sz w:val="24"/>
          <w:szCs w:val="22"/>
        </w:rPr>
        <w:t>93</w:t>
      </w:r>
      <w:r w:rsidRPr="00CA5CB5">
        <w:rPr>
          <w:bCs/>
          <w:color w:val="000000"/>
          <w:kern w:val="0"/>
          <w:sz w:val="24"/>
          <w:szCs w:val="22"/>
        </w:rPr>
        <w:t>号标准《量和单位》中规定的外文字母书写</w:t>
      </w:r>
      <w:r w:rsidR="00B228C9">
        <w:rPr>
          <w:rFonts w:hint="eastAsia"/>
          <w:bCs/>
          <w:color w:val="000000"/>
          <w:kern w:val="0"/>
          <w:sz w:val="24"/>
          <w:szCs w:val="22"/>
        </w:rPr>
        <w:t>。</w:t>
      </w:r>
      <w:bookmarkStart w:id="0" w:name="_GoBack"/>
      <w:bookmarkEnd w:id="0"/>
    </w:p>
    <w:p w:rsidR="00B66F7A" w:rsidRPr="00F1342E" w:rsidRDefault="00B66F7A" w:rsidP="00B66F7A">
      <w:pPr>
        <w:rPr>
          <w:bCs/>
          <w:color w:val="000000"/>
          <w:kern w:val="0"/>
          <w:sz w:val="24"/>
          <w:szCs w:val="22"/>
        </w:rPr>
      </w:pPr>
    </w:p>
    <w:p w:rsidR="00B66F7A" w:rsidRDefault="00B66F7A" w:rsidP="00B66F7A">
      <w:pPr>
        <w:snapToGrid w:val="0"/>
        <w:spacing w:line="360" w:lineRule="auto"/>
        <w:rPr>
          <w:rFonts w:eastAsia="华文仿宋"/>
          <w:b/>
          <w:bCs/>
          <w:sz w:val="30"/>
          <w:szCs w:val="30"/>
        </w:rPr>
      </w:pPr>
    </w:p>
    <w:sectPr w:rsidR="00B66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C99" w:rsidRDefault="00FB0C99" w:rsidP="00B66F7A">
      <w:r>
        <w:separator/>
      </w:r>
    </w:p>
  </w:endnote>
  <w:endnote w:type="continuationSeparator" w:id="0">
    <w:p w:rsidR="00FB0C99" w:rsidRDefault="00FB0C99" w:rsidP="00B6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C99" w:rsidRDefault="00FB0C99" w:rsidP="00B66F7A">
      <w:r>
        <w:separator/>
      </w:r>
    </w:p>
  </w:footnote>
  <w:footnote w:type="continuationSeparator" w:id="0">
    <w:p w:rsidR="00FB0C99" w:rsidRDefault="00FB0C99" w:rsidP="00B6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12B"/>
    <w:rsid w:val="0053012B"/>
    <w:rsid w:val="00582DC0"/>
    <w:rsid w:val="00B228C9"/>
    <w:rsid w:val="00B66F7A"/>
    <w:rsid w:val="00B925EA"/>
    <w:rsid w:val="00FB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584E2BB"/>
  <w15:docId w15:val="{5119DF79-E1E0-4092-8316-2EF3B247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6F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6F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6F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6F7A"/>
    <w:rPr>
      <w:sz w:val="18"/>
      <w:szCs w:val="18"/>
    </w:rPr>
  </w:style>
  <w:style w:type="character" w:styleId="a7">
    <w:name w:val="Hyperlink"/>
    <w:basedOn w:val="a0"/>
    <w:uiPriority w:val="99"/>
    <w:unhideWhenUsed/>
    <w:rsid w:val="00B66F7A"/>
    <w:rPr>
      <w:color w:val="0000FF"/>
      <w:u w:val="single"/>
    </w:rPr>
  </w:style>
  <w:style w:type="paragraph" w:styleId="a8">
    <w:name w:val="footnote text"/>
    <w:basedOn w:val="a"/>
    <w:link w:val="a9"/>
    <w:unhideWhenUsed/>
    <w:qFormat/>
    <w:rsid w:val="00B66F7A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uiPriority w:val="99"/>
    <w:semiHidden/>
    <w:rsid w:val="00B66F7A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脚注文本 字符"/>
    <w:basedOn w:val="a0"/>
    <w:link w:val="a8"/>
    <w:rsid w:val="00B66F7A"/>
    <w:rPr>
      <w:rFonts w:ascii="Times New Roman" w:eastAsia="宋体" w:hAnsi="Times New Roman" w:cs="Times New Roman"/>
      <w:sz w:val="18"/>
      <w:szCs w:val="18"/>
    </w:rPr>
  </w:style>
  <w:style w:type="character" w:styleId="aa">
    <w:name w:val="footnote reference"/>
    <w:basedOn w:val="a0"/>
    <w:unhideWhenUsed/>
    <w:qFormat/>
    <w:rsid w:val="00B66F7A"/>
    <w:rPr>
      <w:vertAlign w:val="superscript"/>
    </w:rPr>
  </w:style>
  <w:style w:type="paragraph" w:customStyle="1" w:styleId="EndNoteBibliography">
    <w:name w:val="EndNote Bibliography"/>
    <w:basedOn w:val="a"/>
    <w:link w:val="EndNoteBibliographyChar"/>
    <w:rsid w:val="00B66F7A"/>
    <w:pPr>
      <w:spacing w:line="240" w:lineRule="exact"/>
    </w:pPr>
    <w:rPr>
      <w:noProof/>
      <w:sz w:val="20"/>
    </w:rPr>
  </w:style>
  <w:style w:type="character" w:customStyle="1" w:styleId="EndNoteBibliographyChar">
    <w:name w:val="EndNote Bibliography Char"/>
    <w:link w:val="EndNoteBibliography"/>
    <w:rsid w:val="00B66F7A"/>
    <w:rPr>
      <w:rFonts w:ascii="Times New Roman" w:eastAsia="宋体" w:hAnsi="Times New Roman" w:cs="Times New Roman"/>
      <w:noProof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宁云</dc:creator>
  <cp:keywords/>
  <dc:description/>
  <cp:lastModifiedBy>JY</cp:lastModifiedBy>
  <cp:revision>3</cp:revision>
  <dcterms:created xsi:type="dcterms:W3CDTF">2019-09-25T07:55:00Z</dcterms:created>
  <dcterms:modified xsi:type="dcterms:W3CDTF">2019-09-30T09:18:00Z</dcterms:modified>
</cp:coreProperties>
</file>