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BCB" w:rsidRPr="008C2BCB" w:rsidRDefault="008C2BCB" w:rsidP="008C2BCB">
      <w:pPr>
        <w:shd w:val="clear" w:color="auto" w:fill="FFFFFF"/>
        <w:adjustRightInd/>
        <w:snapToGrid/>
        <w:spacing w:before="100" w:beforeAutospacing="1" w:after="100" w:afterAutospacing="1" w:line="480" w:lineRule="atLeast"/>
        <w:jc w:val="center"/>
        <w:outlineLvl w:val="3"/>
        <w:rPr>
          <w:rFonts w:ascii="黑体" w:eastAsia="黑体" w:hAnsi="黑体" w:cs="宋体"/>
          <w:color w:val="333333"/>
          <w:sz w:val="24"/>
          <w:szCs w:val="24"/>
        </w:rPr>
      </w:pPr>
      <w:r w:rsidRPr="008C2BCB">
        <w:rPr>
          <w:rFonts w:ascii="黑体" w:eastAsia="黑体" w:hAnsi="黑体" w:cs="宋体" w:hint="eastAsia"/>
          <w:color w:val="333333"/>
          <w:sz w:val="24"/>
          <w:szCs w:val="24"/>
        </w:rPr>
        <w:t>农田灌溉研究所201</w:t>
      </w:r>
      <w:r w:rsidR="00180291">
        <w:rPr>
          <w:rFonts w:ascii="黑体" w:eastAsia="黑体" w:hAnsi="黑体" w:cs="宋体" w:hint="eastAsia"/>
          <w:color w:val="333333"/>
          <w:sz w:val="24"/>
          <w:szCs w:val="24"/>
        </w:rPr>
        <w:t>5</w:t>
      </w:r>
      <w:r w:rsidRPr="008C2BCB">
        <w:rPr>
          <w:rFonts w:ascii="黑体" w:eastAsia="黑体" w:hAnsi="黑体" w:cs="宋体" w:hint="eastAsia"/>
          <w:color w:val="333333"/>
          <w:sz w:val="24"/>
          <w:szCs w:val="24"/>
        </w:rPr>
        <w:t>年“青年英才计划”人才招聘公告</w:t>
      </w:r>
    </w:p>
    <w:p w:rsidR="00180291" w:rsidRPr="008C2BCB" w:rsidRDefault="008C2BCB" w:rsidP="008C2BCB">
      <w:pPr>
        <w:shd w:val="clear" w:color="auto" w:fill="FFFFFF"/>
        <w:adjustRightInd/>
        <w:snapToGrid/>
        <w:spacing w:line="336" w:lineRule="atLeast"/>
        <w:rPr>
          <w:rFonts w:ascii="宋体" w:eastAsia="宋体" w:hAnsi="宋体" w:cs="宋体"/>
          <w:color w:val="1D1D1D"/>
          <w:sz w:val="17"/>
          <w:szCs w:val="17"/>
        </w:rPr>
      </w:pPr>
      <w:r w:rsidRPr="008C2BCB">
        <w:rPr>
          <w:rFonts w:ascii="宋体" w:eastAsia="宋体" w:hAnsi="宋体" w:cs="宋体" w:hint="eastAsia"/>
          <w:color w:val="1D1D1D"/>
          <w:sz w:val="17"/>
          <w:szCs w:val="17"/>
        </w:rPr>
        <w:t xml:space="preserve">　　一、招</w:t>
      </w:r>
    </w:p>
    <w:tbl>
      <w:tblPr>
        <w:tblW w:w="5000" w:type="pct"/>
        <w:tblLook w:val="04A0"/>
      </w:tblPr>
      <w:tblGrid>
        <w:gridCol w:w="930"/>
        <w:gridCol w:w="931"/>
        <w:gridCol w:w="897"/>
        <w:gridCol w:w="5764"/>
      </w:tblGrid>
      <w:tr w:rsidR="00180291" w:rsidRPr="00180291" w:rsidTr="00180291">
        <w:trPr>
          <w:trHeight w:val="944"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291" w:rsidRPr="00180291" w:rsidRDefault="00180291" w:rsidP="0018029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岗位名称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291" w:rsidRPr="00180291" w:rsidRDefault="00180291" w:rsidP="0018029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研究方向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291" w:rsidRPr="00180291" w:rsidRDefault="00180291" w:rsidP="0018029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人员类别</w:t>
            </w:r>
          </w:p>
        </w:tc>
        <w:tc>
          <w:tcPr>
            <w:tcW w:w="3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291" w:rsidRPr="00180291" w:rsidRDefault="00180291" w:rsidP="00180291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任职条件</w:t>
            </w:r>
          </w:p>
        </w:tc>
      </w:tr>
      <w:tr w:rsidR="00180291" w:rsidRPr="00180291" w:rsidTr="00180291">
        <w:trPr>
          <w:trHeight w:val="2130"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291" w:rsidRPr="00180291" w:rsidRDefault="00180291" w:rsidP="0018029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8029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作物需水及调控机理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291" w:rsidRPr="00180291" w:rsidRDefault="00180291" w:rsidP="0018029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8029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作物需水过程与调控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291" w:rsidRPr="00180291" w:rsidRDefault="00180291" w:rsidP="0018029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8029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C</w:t>
            </w:r>
          </w:p>
        </w:tc>
        <w:tc>
          <w:tcPr>
            <w:tcW w:w="3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291" w:rsidRDefault="00180291" w:rsidP="00180291">
            <w:pPr>
              <w:adjustRightInd/>
              <w:snapToGrid/>
              <w:spacing w:after="0"/>
              <w:ind w:firstLine="396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 w:rsidRPr="0018029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1、热爱农业科研事业，具有良好的科学道德和学风，具有团结协作精神。</w:t>
            </w:r>
            <w:r w:rsidRPr="0018029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  <w:t xml:space="preserve">    2、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是“青年千人计划”人才</w:t>
            </w:r>
          </w:p>
          <w:p w:rsidR="00180291" w:rsidRPr="00180291" w:rsidRDefault="00180291" w:rsidP="00180291">
            <w:pPr>
              <w:adjustRightInd/>
              <w:snapToGrid/>
              <w:spacing w:after="0"/>
              <w:ind w:firstLine="396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3、</w:t>
            </w:r>
            <w:r w:rsidRPr="0018029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具有博士学位，在国外连续工作三年以上，期间担任过助理教授以上职位，年龄不超过40岁，身体健康。</w:t>
            </w:r>
            <w:r w:rsidRPr="0018029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4</w:t>
            </w:r>
            <w:r w:rsidRPr="0018029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、近5年在国外独立主持过科研项目，或在国内主持过国家级科研课题，在SCI源期刊上发表过5篇以上的学术论文，累计影响因子超过10。有能力带领团队在本领域开展研究并做出具有国际水平的创新成果。</w:t>
            </w:r>
            <w:r w:rsidRPr="0018029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</w:t>
            </w:r>
            <w:r w:rsidRPr="0018029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、提供至少两封国内外相关领域专家推荐信，其中一封为国外相关领域的专家推荐信。</w:t>
            </w:r>
          </w:p>
        </w:tc>
      </w:tr>
      <w:tr w:rsidR="00180291" w:rsidRPr="00180291" w:rsidTr="00180291">
        <w:trPr>
          <w:trHeight w:val="1905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291" w:rsidRPr="00180291" w:rsidRDefault="00180291" w:rsidP="0018029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8029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劣质水农业资源化利用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291" w:rsidRPr="00180291" w:rsidRDefault="00180291" w:rsidP="0018029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8029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非常规水资源安全利用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291" w:rsidRPr="00180291" w:rsidRDefault="00180291" w:rsidP="0018029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8029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D</w:t>
            </w:r>
          </w:p>
        </w:tc>
        <w:tc>
          <w:tcPr>
            <w:tcW w:w="3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291" w:rsidRPr="00180291" w:rsidRDefault="00180291" w:rsidP="00180291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18029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    1、热爱农业科研事业，具有良好的科学道德和学风，具有团结协作精神。</w:t>
            </w:r>
            <w:r w:rsidRPr="0018029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  <w:t xml:space="preserve">    2、具有博士学位，正高级称职，年龄不超过40岁，身体健康。</w:t>
            </w:r>
            <w:r w:rsidRPr="0018029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  <w:t xml:space="preserve">    3、近5年主持过2项以上国家级课题（973、863、科技支撑、行业专项、国家自然科学基金面上项目等），获得过国家科技奖励或以第一完成人获得过省部级以上科技奖励，以第一作者（含通讯作者）发表过5篇以上SCI源期刊收录论文，累计影响因子大于10。</w:t>
            </w:r>
            <w:r w:rsidRPr="0018029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  <w:t xml:space="preserve">    4、能够全职在岗工</w:t>
            </w:r>
          </w:p>
        </w:tc>
      </w:tr>
      <w:tr w:rsidR="00180291" w:rsidRPr="00180291" w:rsidTr="00180291">
        <w:trPr>
          <w:trHeight w:val="1905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291" w:rsidRPr="00180291" w:rsidRDefault="00180291" w:rsidP="0018029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8029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节水技术与装备研发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291" w:rsidRPr="00180291" w:rsidRDefault="00180291" w:rsidP="0018029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8029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节水高效灌溉技术与装备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291" w:rsidRPr="00180291" w:rsidRDefault="00180291" w:rsidP="0018029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8029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D</w:t>
            </w:r>
          </w:p>
        </w:tc>
        <w:tc>
          <w:tcPr>
            <w:tcW w:w="3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291" w:rsidRPr="00180291" w:rsidRDefault="00180291" w:rsidP="00180291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18029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    1、热爱农业科研事业，具有良好的科学道德和学风，具有团结协作精神。</w:t>
            </w:r>
            <w:r w:rsidRPr="0018029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  <w:t xml:space="preserve">    2、具有博士学位，正高级称职，年龄不超过40岁，身体健康。</w:t>
            </w:r>
            <w:r w:rsidRPr="0018029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  <w:t xml:space="preserve">    3、近5年主持过2项以上国家级课题（973、863、科技支撑、行业专项、国家自然科学基金面上项目），获得过国家科技奖励或以第一完成人获得过省部级以上科技奖励，以第一作者（含通讯作者）发表过2篇以上SCI收录论文或5篇以上一级学报论文。</w:t>
            </w:r>
            <w:r w:rsidRPr="0018029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  <w:t xml:space="preserve">    4、能够全职在岗工作。</w:t>
            </w:r>
          </w:p>
        </w:tc>
      </w:tr>
      <w:tr w:rsidR="00180291" w:rsidRPr="00180291" w:rsidTr="00180291">
        <w:trPr>
          <w:trHeight w:val="1875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291" w:rsidRPr="00180291" w:rsidRDefault="00180291" w:rsidP="0018029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8029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农田排水技术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291" w:rsidRPr="00180291" w:rsidRDefault="00180291" w:rsidP="0018029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8029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农田排水技术 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291" w:rsidRPr="00180291" w:rsidRDefault="00180291" w:rsidP="0018029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18029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B</w:t>
            </w:r>
          </w:p>
        </w:tc>
        <w:tc>
          <w:tcPr>
            <w:tcW w:w="3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291" w:rsidRPr="00180291" w:rsidRDefault="00180291" w:rsidP="00180291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18029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    1、热爱农业科研事业，具有良好的科学道德和学风，具有团结协作精神。</w:t>
            </w:r>
            <w:r w:rsidRPr="0018029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  <w:t xml:space="preserve">    2、具有博士学位，正高级称职，年龄不超过40岁，身体健康。</w:t>
            </w:r>
            <w:r w:rsidRPr="0018029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  <w:t xml:space="preserve">    3、近5年主持过2项以上国家级课题（973、863、科技支撑、行业专项、国家自然科学基金面上项目等），获得过国家科技奖励或以第一完成人获得过省部级以上科技奖励，以第一作者（含通讯作者）发表过5篇以上SCI源期刊收录论文，累计影响因子大于10。</w:t>
            </w:r>
            <w:r w:rsidRPr="0018029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  <w:t xml:space="preserve">    4、能够全职在岗工作</w:t>
            </w:r>
          </w:p>
        </w:tc>
      </w:tr>
    </w:tbl>
    <w:p w:rsidR="008C2BCB" w:rsidRPr="008C2BCB" w:rsidRDefault="008C2BCB" w:rsidP="008C2BCB">
      <w:pPr>
        <w:shd w:val="clear" w:color="auto" w:fill="FFFFFF"/>
        <w:adjustRightInd/>
        <w:snapToGrid/>
        <w:spacing w:after="0" w:line="336" w:lineRule="atLeast"/>
        <w:rPr>
          <w:rFonts w:ascii="宋体" w:eastAsia="宋体" w:hAnsi="宋体" w:cs="宋体"/>
          <w:color w:val="1D1D1D"/>
          <w:sz w:val="17"/>
          <w:szCs w:val="17"/>
        </w:rPr>
      </w:pPr>
      <w:r w:rsidRPr="008C2BCB">
        <w:rPr>
          <w:rFonts w:ascii="宋体" w:eastAsia="宋体" w:hAnsi="宋体" w:cs="宋体" w:hint="eastAsia"/>
          <w:color w:val="1D1D1D"/>
          <w:sz w:val="17"/>
          <w:szCs w:val="17"/>
        </w:rPr>
        <w:t xml:space="preserve">　　　　　　　注：每个岗位拟定招聘一人。 </w:t>
      </w:r>
      <w:r w:rsidRPr="008C2BCB">
        <w:rPr>
          <w:rFonts w:ascii="宋体" w:eastAsia="宋体" w:hAnsi="宋体" w:cs="宋体" w:hint="eastAsia"/>
          <w:color w:val="1D1D1D"/>
          <w:sz w:val="17"/>
          <w:szCs w:val="17"/>
        </w:rPr>
        <w:br/>
      </w:r>
      <w:r w:rsidRPr="008C2BCB">
        <w:rPr>
          <w:rFonts w:ascii="宋体" w:eastAsia="宋体" w:hAnsi="宋体" w:cs="宋体" w:hint="eastAsia"/>
          <w:color w:val="1D1D1D"/>
          <w:sz w:val="17"/>
          <w:szCs w:val="17"/>
        </w:rPr>
        <w:br/>
      </w:r>
      <w:r w:rsidRPr="008C2BCB">
        <w:rPr>
          <w:rFonts w:ascii="宋体" w:eastAsia="宋体" w:hAnsi="宋体" w:cs="宋体" w:hint="eastAsia"/>
          <w:color w:val="1D1D1D"/>
          <w:sz w:val="17"/>
          <w:szCs w:val="17"/>
        </w:rPr>
        <w:lastRenderedPageBreak/>
        <w:br/>
        <w:t xml:space="preserve">　　二、聘期待遇</w:t>
      </w:r>
      <w:r w:rsidRPr="008C2BCB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获得聘用的“青年英才计划”人员，研究所负责提供如下支持：</w:t>
      </w:r>
      <w:r w:rsidRPr="008C2BCB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1、根据工作需要安排科研助理，组织研究团队，建设专用实验室及田间试验场地。</w:t>
      </w:r>
      <w:r w:rsidRPr="008C2BCB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2、提供100万元的科研启动费。</w:t>
      </w:r>
      <w:r w:rsidRPr="008C2BCB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3、提供60万元的安家补助费（满足购置100平方米住房所需），或优先安排购买研究所自建的政策保障性住房。在新购置住房能够入住之前，研究所安排临时住房。</w:t>
      </w:r>
      <w:r w:rsidRPr="008C2BCB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4、除享受研究所正式职工的工资津补贴（年收入不低于10万元）、福利和医保待遇外，另外提供10万元/年的岗位补助(“国家杰青”提供20万元/年的岗位补助)。</w:t>
      </w:r>
      <w:r w:rsidRPr="008C2BCB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5、需要解决随行爱人工作的，研究所根据情况予以妥善安排。牵涉子女就学的，研究所负责与周边的好学校协调解决。</w:t>
      </w:r>
      <w:r w:rsidRPr="008C2BCB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6、聘用人员到岗工作一年后，参加院组织的择优支持评审通过者，根据《中国农业科学院“青年英才计划”管理办法》规定，可另外获得院配套提供200万元科研启动费和100万元仪器设备费（引进的“国家杰青”，农科院提供300万元科研启动费和200万元仪器设备费），这部分专项经费，研究所将全部于支持入选人员的科研工作和专用实验室建设。</w:t>
      </w:r>
      <w:r w:rsidRPr="008C2BCB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三、招聘程序</w:t>
      </w:r>
      <w:r w:rsidRPr="008C2BCB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成立以所党政领导、有关专家、人事部门负责人等组成的岗位聘用委员会，按照如下程序进行岗位的聘用工作：</w:t>
      </w:r>
      <w:r w:rsidRPr="008C2BCB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1、应聘人员提出申请，并填写《</w:t>
      </w:r>
      <w:hyperlink r:id="rId6" w:tgtFrame="_blank" w:history="1">
        <w:r w:rsidRPr="008C2BCB">
          <w:rPr>
            <w:rFonts w:ascii="宋体" w:eastAsia="宋体" w:hAnsi="宋体" w:cs="宋体" w:hint="eastAsia"/>
            <w:color w:val="0000FF"/>
            <w:sz w:val="17"/>
            <w:szCs w:val="17"/>
          </w:rPr>
          <w:t>农田灌溉研究所</w:t>
        </w:r>
      </w:hyperlink>
      <w:r w:rsidRPr="008C2BCB">
        <w:rPr>
          <w:rFonts w:ascii="宋体" w:eastAsia="宋体" w:hAnsi="宋体" w:cs="宋体" w:hint="eastAsia"/>
          <w:color w:val="1D1D1D"/>
          <w:sz w:val="17"/>
          <w:szCs w:val="17"/>
        </w:rPr>
        <w:t xml:space="preserve">青年英才计划人才应聘报名表》及附件证明材料； </w:t>
      </w:r>
      <w:r w:rsidRPr="008C2BCB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2、对应聘人员的资格条件进行审查；</w:t>
      </w:r>
      <w:r w:rsidRPr="008C2BCB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3、聘用委员会对应聘人员的业绩贡献和能力水平进行评议，经到会委员投票表决，超过三分之二以上同意票，作为拟聘人选； </w:t>
      </w:r>
      <w:r w:rsidRPr="008C2BCB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4、单位领导集体研究确定拟聘用人员；</w:t>
      </w:r>
      <w:r w:rsidRPr="008C2BCB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5、在研究所网站进行公示；</w:t>
      </w:r>
      <w:r w:rsidRPr="008C2BCB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6、报院人事局备案，签定聘用协议。</w:t>
      </w:r>
      <w:r w:rsidRPr="008C2BCB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四、应聘材料</w:t>
      </w:r>
      <w:r w:rsidRPr="008C2BCB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1、</w:t>
      </w:r>
      <w:hyperlink r:id="rId7" w:tgtFrame="_blank" w:history="1">
        <w:r w:rsidRPr="008C2BCB">
          <w:rPr>
            <w:rFonts w:ascii="宋体" w:eastAsia="宋体" w:hAnsi="宋体" w:cs="宋体" w:hint="eastAsia"/>
            <w:color w:val="0000FF"/>
            <w:sz w:val="17"/>
            <w:szCs w:val="17"/>
          </w:rPr>
          <w:t>农田灌溉研究所</w:t>
        </w:r>
      </w:hyperlink>
      <w:r w:rsidRPr="008C2BCB">
        <w:rPr>
          <w:rFonts w:ascii="宋体" w:eastAsia="宋体" w:hAnsi="宋体" w:cs="宋体" w:hint="eastAsia"/>
          <w:color w:val="1D1D1D"/>
          <w:sz w:val="17"/>
          <w:szCs w:val="17"/>
        </w:rPr>
        <w:t>青年英才计划候选人应聘报名表。</w:t>
      </w:r>
      <w:r w:rsidRPr="008C2BCB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2、博士研究生毕业证和学位证，论文、著作、成果等业绩证明材料复印件一份。</w:t>
      </w:r>
      <w:r w:rsidRPr="008C2BCB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3、两封国内外本领域专家推荐信。</w:t>
      </w:r>
      <w:r w:rsidRPr="008C2BCB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五、联系方式</w:t>
      </w:r>
      <w:r w:rsidRPr="008C2BCB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通讯地址：河南省新乡市宏力大道（东）380号</w:t>
      </w:r>
      <w:hyperlink r:id="rId8" w:tgtFrame="_blank" w:history="1">
        <w:r w:rsidRPr="008C2BCB">
          <w:rPr>
            <w:rFonts w:ascii="宋体" w:eastAsia="宋体" w:hAnsi="宋体" w:cs="宋体" w:hint="eastAsia"/>
            <w:color w:val="0000FF"/>
            <w:sz w:val="17"/>
            <w:szCs w:val="17"/>
          </w:rPr>
          <w:t>农田灌溉研究所</w:t>
        </w:r>
      </w:hyperlink>
      <w:r w:rsidRPr="008C2BCB">
        <w:rPr>
          <w:rFonts w:ascii="宋体" w:eastAsia="宋体" w:hAnsi="宋体" w:cs="宋体" w:hint="eastAsia"/>
          <w:color w:val="1D1D1D"/>
          <w:sz w:val="17"/>
          <w:szCs w:val="17"/>
        </w:rPr>
        <w:t>综合管理处。</w:t>
      </w:r>
      <w:r w:rsidRPr="008C2BCB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邮政编码：453003</w:t>
      </w:r>
      <w:r w:rsidRPr="008C2BCB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电话及传真： 0373-3393354</w:t>
      </w:r>
      <w:r w:rsidRPr="008C2BCB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联系人：卢闻航 冯世友 E-mail: ggszhc@163.com</w:t>
      </w:r>
      <w:r w:rsidRPr="008C2BCB">
        <w:rPr>
          <w:rFonts w:ascii="宋体" w:eastAsia="宋体" w:hAnsi="宋体" w:cs="宋体" w:hint="eastAsia"/>
          <w:color w:val="1D1D1D"/>
          <w:sz w:val="17"/>
          <w:szCs w:val="17"/>
        </w:rPr>
        <w:br/>
      </w:r>
    </w:p>
    <w:p w:rsidR="008C2BCB" w:rsidRPr="008C2BCB" w:rsidRDefault="008C2BCB" w:rsidP="008C2BCB">
      <w:pPr>
        <w:shd w:val="clear" w:color="auto" w:fill="FFFFFF"/>
        <w:adjustRightInd/>
        <w:snapToGrid/>
        <w:spacing w:line="336" w:lineRule="atLeast"/>
        <w:rPr>
          <w:rFonts w:ascii="宋体" w:eastAsia="宋体" w:hAnsi="宋体" w:cs="宋体"/>
          <w:color w:val="1D1D1D"/>
          <w:sz w:val="17"/>
          <w:szCs w:val="17"/>
        </w:rPr>
      </w:pP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65D" w:rsidRDefault="002A465D" w:rsidP="008C2BCB">
      <w:pPr>
        <w:spacing w:after="0"/>
      </w:pPr>
      <w:r>
        <w:separator/>
      </w:r>
    </w:p>
  </w:endnote>
  <w:endnote w:type="continuationSeparator" w:id="0">
    <w:p w:rsidR="002A465D" w:rsidRDefault="002A465D" w:rsidP="008C2BC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65D" w:rsidRDefault="002A465D" w:rsidP="008C2BCB">
      <w:pPr>
        <w:spacing w:after="0"/>
      </w:pPr>
      <w:r>
        <w:separator/>
      </w:r>
    </w:p>
  </w:footnote>
  <w:footnote w:type="continuationSeparator" w:id="0">
    <w:p w:rsidR="002A465D" w:rsidRDefault="002A465D" w:rsidP="008C2BC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76C8D"/>
    <w:rsid w:val="00180291"/>
    <w:rsid w:val="002A465D"/>
    <w:rsid w:val="00323B43"/>
    <w:rsid w:val="003D37D8"/>
    <w:rsid w:val="00426133"/>
    <w:rsid w:val="004358AB"/>
    <w:rsid w:val="008B7726"/>
    <w:rsid w:val="008C2BCB"/>
    <w:rsid w:val="009C2FA7"/>
    <w:rsid w:val="00B33DCD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C2BC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C2BC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C2BC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C2BCB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unhideWhenUsed/>
    <w:rsid w:val="008C2BC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Strong"/>
    <w:basedOn w:val="a0"/>
    <w:uiPriority w:val="22"/>
    <w:qFormat/>
    <w:rsid w:val="008C2BC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5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46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83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63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733144">
                          <w:marLeft w:val="12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12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460637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26528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as.cn/jg/yzgsw/51179.s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aas.cn/jg/yzgsw/51179.s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aas.cn/jg/yzgsw/51179.s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326</Words>
  <Characters>1862</Characters>
  <Application>Microsoft Office Word</Application>
  <DocSecurity>0</DocSecurity>
  <Lines>15</Lines>
  <Paragraphs>4</Paragraphs>
  <ScaleCrop>false</ScaleCrop>
  <Company/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zhangli</dc:creator>
  <cp:keywords/>
  <dc:description/>
  <cp:lastModifiedBy>zhangli</cp:lastModifiedBy>
  <cp:revision>3</cp:revision>
  <dcterms:created xsi:type="dcterms:W3CDTF">2008-09-11T17:20:00Z</dcterms:created>
  <dcterms:modified xsi:type="dcterms:W3CDTF">2015-04-16T03:32:00Z</dcterms:modified>
</cp:coreProperties>
</file>